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5B57" w14:textId="77777777" w:rsidR="00555674" w:rsidRPr="0084302E" w:rsidRDefault="00555674" w:rsidP="00555674">
      <w:pPr>
        <w:spacing w:after="0" w:line="240" w:lineRule="auto"/>
        <w:rPr>
          <w:rFonts w:ascii="Times New Roman" w:eastAsia="Times New Roman" w:hAnsi="Times New Roman" w:cs="Times New Roman"/>
          <w:b/>
          <w:bCs/>
          <w:color w:val="222222"/>
          <w:sz w:val="24"/>
          <w:szCs w:val="24"/>
          <w:shd w:val="clear" w:color="auto" w:fill="FFFFFF"/>
        </w:rPr>
      </w:pPr>
      <w:r w:rsidRPr="0084302E">
        <w:rPr>
          <w:noProof/>
          <w:sz w:val="24"/>
          <w:szCs w:val="24"/>
        </w:rPr>
        <w:drawing>
          <wp:anchor distT="0" distB="0" distL="114300" distR="114300" simplePos="0" relativeHeight="251658240" behindDoc="0" locked="0" layoutInCell="1" allowOverlap="1" wp14:anchorId="10C78F28" wp14:editId="6BAED992">
            <wp:simplePos x="0" y="0"/>
            <wp:positionH relativeFrom="page">
              <wp:align>left</wp:align>
            </wp:positionH>
            <wp:positionV relativeFrom="margin">
              <wp:posOffset>-350520</wp:posOffset>
            </wp:positionV>
            <wp:extent cx="1604010" cy="1353820"/>
            <wp:effectExtent l="0" t="0" r="0" b="0"/>
            <wp:wrapSquare wrapText="bothSides"/>
            <wp:docPr id="1" name="Picture 1"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010"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7E9FB" w14:textId="170E39ED" w:rsidR="00F83F09" w:rsidRPr="006539A1" w:rsidRDefault="00020B39" w:rsidP="00555674">
      <w:pPr>
        <w:spacing w:after="0" w:line="240" w:lineRule="auto"/>
        <w:rPr>
          <w:rFonts w:ascii="Times New Roman" w:eastAsia="Times New Roman" w:hAnsi="Times New Roman" w:cs="Times New Roman"/>
          <w:b/>
          <w:bCs/>
          <w:color w:val="00B050"/>
          <w:sz w:val="24"/>
          <w:szCs w:val="24"/>
          <w:shd w:val="clear" w:color="auto" w:fill="FFFFFF"/>
        </w:rPr>
      </w:pPr>
      <w:r w:rsidRPr="006539A1">
        <w:rPr>
          <w:rFonts w:ascii="Times New Roman" w:eastAsia="Times New Roman" w:hAnsi="Times New Roman" w:cs="Times New Roman"/>
          <w:b/>
          <w:bCs/>
          <w:color w:val="00B050"/>
          <w:sz w:val="24"/>
          <w:szCs w:val="24"/>
          <w:shd w:val="clear" w:color="auto" w:fill="FFFFFF"/>
        </w:rPr>
        <w:t>STEM-E SPRING ELEMENTARY/</w:t>
      </w:r>
      <w:r w:rsidR="006539A1" w:rsidRPr="006539A1">
        <w:rPr>
          <w:rFonts w:ascii="Times New Roman" w:eastAsia="Times New Roman" w:hAnsi="Times New Roman" w:cs="Times New Roman"/>
          <w:b/>
          <w:bCs/>
          <w:color w:val="00B050"/>
          <w:sz w:val="24"/>
          <w:szCs w:val="24"/>
          <w:shd w:val="clear" w:color="auto" w:fill="FFFFFF"/>
        </w:rPr>
        <w:t>MIDDLE SCHOOL CONFERENCE</w:t>
      </w:r>
    </w:p>
    <w:p w14:paraId="5177FFB3" w14:textId="77777777" w:rsidR="009F766E" w:rsidRPr="006539A1" w:rsidRDefault="00F83F09" w:rsidP="00555674">
      <w:pPr>
        <w:spacing w:after="0" w:line="240" w:lineRule="auto"/>
        <w:rPr>
          <w:rFonts w:ascii="Times New Roman" w:eastAsia="Times New Roman" w:hAnsi="Times New Roman" w:cs="Times New Roman"/>
          <w:b/>
          <w:bCs/>
          <w:color w:val="00B050"/>
          <w:sz w:val="24"/>
          <w:szCs w:val="24"/>
          <w:shd w:val="clear" w:color="auto" w:fill="FFFFFF"/>
        </w:rPr>
      </w:pPr>
      <w:r w:rsidRPr="006539A1">
        <w:rPr>
          <w:rFonts w:ascii="Times New Roman" w:eastAsia="Times New Roman" w:hAnsi="Times New Roman" w:cs="Times New Roman"/>
          <w:b/>
          <w:bCs/>
          <w:color w:val="00B050"/>
          <w:sz w:val="24"/>
          <w:szCs w:val="24"/>
          <w:shd w:val="clear" w:color="auto" w:fill="FFFFFF"/>
        </w:rPr>
        <w:t xml:space="preserve"> </w:t>
      </w:r>
    </w:p>
    <w:p w14:paraId="039954BE" w14:textId="77777777" w:rsidR="009F766E" w:rsidRPr="0084302E" w:rsidRDefault="009F766E" w:rsidP="00555674">
      <w:pPr>
        <w:spacing w:after="0" w:line="240" w:lineRule="auto"/>
        <w:rPr>
          <w:rFonts w:ascii="Times New Roman" w:eastAsia="Times New Roman" w:hAnsi="Times New Roman" w:cs="Times New Roman"/>
          <w:b/>
          <w:bCs/>
          <w:color w:val="222222"/>
          <w:sz w:val="24"/>
          <w:szCs w:val="24"/>
          <w:shd w:val="clear" w:color="auto" w:fill="FFFFFF"/>
        </w:rPr>
      </w:pPr>
    </w:p>
    <w:p w14:paraId="7A5EB1D0" w14:textId="25D30A8C" w:rsidR="001510D6" w:rsidRPr="00E74394" w:rsidRDefault="001510D6" w:rsidP="00C526F0">
      <w:pPr>
        <w:spacing w:after="120"/>
        <w:jc w:val="center"/>
        <w:rPr>
          <w:rFonts w:ascii="Times New Roman" w:hAnsi="Times New Roman" w:cs="Times New Roman"/>
          <w:b/>
          <w:bCs/>
          <w:i/>
          <w:color w:val="00B050"/>
          <w:sz w:val="28"/>
          <w:szCs w:val="28"/>
        </w:rPr>
      </w:pPr>
    </w:p>
    <w:p w14:paraId="638EDB3F" w14:textId="0098A0D5" w:rsidR="00160C81" w:rsidRPr="00E74394" w:rsidRDefault="00160C81" w:rsidP="00160C81">
      <w:pPr>
        <w:spacing w:after="120"/>
        <w:rPr>
          <w:rFonts w:ascii="Times New Roman" w:hAnsi="Times New Roman" w:cs="Times New Roman"/>
          <w:b/>
          <w:bCs/>
          <w:i/>
          <w:color w:val="00B050"/>
        </w:rPr>
      </w:pPr>
      <w:r w:rsidRPr="00E74394">
        <w:rPr>
          <w:rFonts w:ascii="Times New Roman" w:hAnsi="Times New Roman" w:cs="Times New Roman"/>
          <w:b/>
          <w:i/>
          <w:noProof/>
        </w:rPr>
        <mc:AlternateContent>
          <mc:Choice Requires="wps">
            <w:drawing>
              <wp:anchor distT="0" distB="0" distL="114300" distR="114300" simplePos="0" relativeHeight="251665408" behindDoc="0" locked="0" layoutInCell="1" allowOverlap="1" wp14:anchorId="6D34016A" wp14:editId="7F273BE3">
                <wp:simplePos x="0" y="0"/>
                <wp:positionH relativeFrom="margin">
                  <wp:posOffset>15240</wp:posOffset>
                </wp:positionH>
                <wp:positionV relativeFrom="paragraph">
                  <wp:posOffset>115570</wp:posOffset>
                </wp:positionV>
                <wp:extent cx="6722745" cy="320040"/>
                <wp:effectExtent l="0" t="0" r="20955" b="22860"/>
                <wp:wrapNone/>
                <wp:docPr id="3" name="Text Box 3"/>
                <wp:cNvGraphicFramePr/>
                <a:graphic xmlns:a="http://schemas.openxmlformats.org/drawingml/2006/main">
                  <a:graphicData uri="http://schemas.microsoft.com/office/word/2010/wordprocessingShape">
                    <wps:wsp>
                      <wps:cNvSpPr txBox="1"/>
                      <wps:spPr>
                        <a:xfrm>
                          <a:off x="0" y="0"/>
                          <a:ext cx="6722745" cy="320040"/>
                        </a:xfrm>
                        <a:prstGeom prst="rect">
                          <a:avLst/>
                        </a:prstGeom>
                        <a:solidFill>
                          <a:srgbClr val="FFB51B"/>
                        </a:solidFill>
                        <a:ln w="6350">
                          <a:solidFill>
                            <a:prstClr val="black"/>
                          </a:solidFill>
                        </a:ln>
                      </wps:spPr>
                      <wps:txbx>
                        <w:txbxContent>
                          <w:p w14:paraId="54260F04" w14:textId="25B6957C" w:rsidR="00160C81" w:rsidRPr="001A7A37" w:rsidRDefault="00160C81" w:rsidP="00160C81">
                            <w:pPr>
                              <w:rPr>
                                <w:rFonts w:ascii="Times New Roman" w:hAnsi="Times New Roman" w:cs="Times New Roman"/>
                                <w:b/>
                                <w:sz w:val="28"/>
                                <w:szCs w:val="28"/>
                              </w:rPr>
                            </w:pPr>
                            <w:r w:rsidRPr="001A7A37">
                              <w:rPr>
                                <w:rFonts w:ascii="Times New Roman" w:hAnsi="Times New Roman" w:cs="Times New Roman"/>
                                <w:b/>
                                <w:sz w:val="28"/>
                                <w:szCs w:val="28"/>
                              </w:rPr>
                              <w:t xml:space="preserve">Morning and Afternoon </w:t>
                            </w:r>
                            <w:proofErr w:type="spellStart"/>
                            <w:r w:rsidRPr="001A7A37">
                              <w:rPr>
                                <w:rFonts w:ascii="Times New Roman" w:hAnsi="Times New Roman" w:cs="Times New Roman"/>
                                <w:b/>
                                <w:sz w:val="28"/>
                                <w:szCs w:val="28"/>
                              </w:rPr>
                              <w:t>Session</w:t>
                            </w:r>
                            <w:r w:rsidR="00963302">
                              <w:rPr>
                                <w:rFonts w:ascii="Times New Roman" w:hAnsi="Times New Roman" w:cs="Times New Roman"/>
                                <w:b/>
                                <w:sz w:val="28"/>
                                <w:szCs w:val="28"/>
                              </w:rPr>
                              <w:t>S</w:t>
                            </w:r>
                            <w:proofErr w:type="spellEnd"/>
                            <w:r w:rsidR="00B66F9B" w:rsidRPr="001A7A37">
                              <w:rPr>
                                <w:rFonts w:ascii="Times New Roman" w:hAnsi="Times New Roman" w:cs="Times New Roman"/>
                                <w:b/>
                                <w:sz w:val="28"/>
                                <w:szCs w:val="28"/>
                              </w:rPr>
                              <w:t xml:space="preserve"> -</w:t>
                            </w:r>
                            <w:r w:rsidR="008A5F47" w:rsidRPr="001A7A37">
                              <w:rPr>
                                <w:rFonts w:ascii="Times New Roman" w:hAnsi="Times New Roman" w:cs="Times New Roman"/>
                                <w:b/>
                                <w:sz w:val="28"/>
                                <w:szCs w:val="28"/>
                              </w:rPr>
                              <w:t xml:space="preserve">ES/MS </w:t>
                            </w:r>
                            <w:r w:rsidR="004C5FB6" w:rsidRPr="001A7A37">
                              <w:rPr>
                                <w:rFonts w:ascii="Times New Roman" w:hAnsi="Times New Roman" w:cs="Times New Roman"/>
                                <w:b/>
                                <w:sz w:val="28"/>
                                <w:szCs w:val="28"/>
                              </w:rPr>
                              <w:t xml:space="preserve">Friday, </w:t>
                            </w:r>
                            <w:r w:rsidR="005940CE" w:rsidRPr="001A7A37">
                              <w:rPr>
                                <w:rFonts w:ascii="Times New Roman" w:hAnsi="Times New Roman" w:cs="Times New Roman"/>
                                <w:b/>
                                <w:sz w:val="28"/>
                                <w:szCs w:val="28"/>
                              </w:rPr>
                              <w:t>April 28</w:t>
                            </w:r>
                            <w:r w:rsidR="008801E6" w:rsidRPr="001A7A37">
                              <w:rPr>
                                <w:rFonts w:ascii="Times New Roman" w:hAnsi="Times New Roman" w:cs="Times New Roman"/>
                                <w:b/>
                                <w:sz w:val="28"/>
                                <w:szCs w:val="28"/>
                              </w:rPr>
                              <w:t>-CCS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4016A" id="_x0000_t202" coordsize="21600,21600" o:spt="202" path="m,l,21600r21600,l21600,xe">
                <v:stroke joinstyle="miter"/>
                <v:path gradientshapeok="t" o:connecttype="rect"/>
              </v:shapetype>
              <v:shape id="Text Box 3" o:spid="_x0000_s1026" type="#_x0000_t202" style="position:absolute;margin-left:1.2pt;margin-top:9.1pt;width:529.35pt;height:2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" fillcolor="#ffb51b" strokeweight=".5pt">
                <v:textbox>
                  <w:txbxContent>
                    <w:p w14:paraId="54260F04" w14:textId="25B6957C" w:rsidR="00160C81" w:rsidRPr="001A7A37" w:rsidRDefault="00160C81" w:rsidP="00160C81">
                      <w:pPr>
                        <w:rPr>
                          <w:rFonts w:ascii="Times New Roman" w:hAnsi="Times New Roman" w:cs="Times New Roman"/>
                          <w:b/>
                          <w:sz w:val="28"/>
                          <w:szCs w:val="28"/>
                        </w:rPr>
                      </w:pPr>
                      <w:r w:rsidRPr="001A7A37">
                        <w:rPr>
                          <w:rFonts w:ascii="Times New Roman" w:hAnsi="Times New Roman" w:cs="Times New Roman"/>
                          <w:b/>
                          <w:sz w:val="28"/>
                          <w:szCs w:val="28"/>
                        </w:rPr>
                        <w:t xml:space="preserve">Morning and Afternoon </w:t>
                      </w:r>
                      <w:proofErr w:type="spellStart"/>
                      <w:r w:rsidRPr="001A7A37">
                        <w:rPr>
                          <w:rFonts w:ascii="Times New Roman" w:hAnsi="Times New Roman" w:cs="Times New Roman"/>
                          <w:b/>
                          <w:sz w:val="28"/>
                          <w:szCs w:val="28"/>
                        </w:rPr>
                        <w:t>Session</w:t>
                      </w:r>
                      <w:r w:rsidR="00963302">
                        <w:rPr>
                          <w:rFonts w:ascii="Times New Roman" w:hAnsi="Times New Roman" w:cs="Times New Roman"/>
                          <w:b/>
                          <w:sz w:val="28"/>
                          <w:szCs w:val="28"/>
                        </w:rPr>
                        <w:t>S</w:t>
                      </w:r>
                      <w:proofErr w:type="spellEnd"/>
                      <w:r w:rsidR="00B66F9B" w:rsidRPr="001A7A37">
                        <w:rPr>
                          <w:rFonts w:ascii="Times New Roman" w:hAnsi="Times New Roman" w:cs="Times New Roman"/>
                          <w:b/>
                          <w:sz w:val="28"/>
                          <w:szCs w:val="28"/>
                        </w:rPr>
                        <w:t xml:space="preserve"> -</w:t>
                      </w:r>
                      <w:r w:rsidR="008A5F47" w:rsidRPr="001A7A37">
                        <w:rPr>
                          <w:rFonts w:ascii="Times New Roman" w:hAnsi="Times New Roman" w:cs="Times New Roman"/>
                          <w:b/>
                          <w:sz w:val="28"/>
                          <w:szCs w:val="28"/>
                        </w:rPr>
                        <w:t xml:space="preserve">ES/MS </w:t>
                      </w:r>
                      <w:r w:rsidR="004C5FB6" w:rsidRPr="001A7A37">
                        <w:rPr>
                          <w:rFonts w:ascii="Times New Roman" w:hAnsi="Times New Roman" w:cs="Times New Roman"/>
                          <w:b/>
                          <w:sz w:val="28"/>
                          <w:szCs w:val="28"/>
                        </w:rPr>
                        <w:t xml:space="preserve">Friday, </w:t>
                      </w:r>
                      <w:r w:rsidR="005940CE" w:rsidRPr="001A7A37">
                        <w:rPr>
                          <w:rFonts w:ascii="Times New Roman" w:hAnsi="Times New Roman" w:cs="Times New Roman"/>
                          <w:b/>
                          <w:sz w:val="28"/>
                          <w:szCs w:val="28"/>
                        </w:rPr>
                        <w:t>April 28</w:t>
                      </w:r>
                      <w:r w:rsidR="008801E6" w:rsidRPr="001A7A37">
                        <w:rPr>
                          <w:rFonts w:ascii="Times New Roman" w:hAnsi="Times New Roman" w:cs="Times New Roman"/>
                          <w:b/>
                          <w:sz w:val="28"/>
                          <w:szCs w:val="28"/>
                        </w:rPr>
                        <w:t>-CCS Campus</w:t>
                      </w:r>
                    </w:p>
                  </w:txbxContent>
                </v:textbox>
                <w10:wrap anchorx="margin"/>
              </v:shape>
            </w:pict>
          </mc:Fallback>
        </mc:AlternateContent>
      </w:r>
    </w:p>
    <w:p w14:paraId="7A7DFE4A" w14:textId="77777777" w:rsidR="00160C81" w:rsidRPr="00E74394" w:rsidRDefault="00160C81" w:rsidP="00160C81">
      <w:pPr>
        <w:spacing w:after="0"/>
        <w:rPr>
          <w:rFonts w:ascii="Times New Roman" w:hAnsi="Times New Roman" w:cs="Times New Roman"/>
        </w:rPr>
      </w:pPr>
    </w:p>
    <w:p w14:paraId="4E914721" w14:textId="77777777" w:rsidR="00160C81" w:rsidRPr="00573C6A" w:rsidRDefault="00160C81" w:rsidP="00160C81">
      <w:pPr>
        <w:spacing w:after="0"/>
        <w:rPr>
          <w:sz w:val="10"/>
          <w:szCs w:val="10"/>
        </w:rPr>
      </w:pPr>
    </w:p>
    <w:tbl>
      <w:tblPr>
        <w:tblStyle w:val="TableGrid"/>
        <w:tblW w:w="10795" w:type="dxa"/>
        <w:tblLook w:val="04A0" w:firstRow="1" w:lastRow="0" w:firstColumn="1" w:lastColumn="0" w:noHBand="0" w:noVBand="1"/>
      </w:tblPr>
      <w:tblGrid>
        <w:gridCol w:w="10795"/>
      </w:tblGrid>
      <w:tr w:rsidR="00160C81" w14:paraId="0445EC3B" w14:textId="77777777" w:rsidTr="00160C81">
        <w:trPr>
          <w:trHeight w:val="991"/>
        </w:trPr>
        <w:tc>
          <w:tcPr>
            <w:tcW w:w="10795" w:type="dxa"/>
          </w:tcPr>
          <w:p w14:paraId="241CBB8E" w14:textId="2C3BDE7D" w:rsidR="00160C81" w:rsidRPr="00420AF4" w:rsidRDefault="00160C81" w:rsidP="00D966D1">
            <w:pPr>
              <w:rPr>
                <w:rFonts w:ascii="Times New Roman" w:hAnsi="Times New Roman" w:cs="Times New Roman"/>
              </w:rPr>
            </w:pPr>
          </w:p>
          <w:p w14:paraId="23385B6A" w14:textId="4613700C" w:rsidR="00EB4568" w:rsidRPr="00187A44" w:rsidRDefault="00EB4568" w:rsidP="00EB4568">
            <w:pPr>
              <w:shd w:val="clear" w:color="auto" w:fill="FFFFFF"/>
              <w:rPr>
                <w:rFonts w:ascii="Times New Roman" w:eastAsia="Times New Roman" w:hAnsi="Times New Roman" w:cs="Times New Roman"/>
                <w:b/>
                <w:bCs/>
                <w:color w:val="0070C0"/>
              </w:rPr>
            </w:pPr>
            <w:r w:rsidRPr="00187A44">
              <w:rPr>
                <w:rFonts w:ascii="Times New Roman" w:eastAsia="Times New Roman" w:hAnsi="Times New Roman" w:cs="Times New Roman"/>
                <w:b/>
                <w:bCs/>
                <w:color w:val="0070C0"/>
              </w:rPr>
              <w:t>Introduction to Forensic Anthropology</w:t>
            </w:r>
          </w:p>
          <w:p w14:paraId="08F28BBD" w14:textId="77777777" w:rsidR="006E454D" w:rsidRPr="00420AF4" w:rsidRDefault="006E454D" w:rsidP="00EB4568">
            <w:pPr>
              <w:shd w:val="clear" w:color="auto" w:fill="FFFFFF"/>
              <w:rPr>
                <w:rFonts w:ascii="Times New Roman" w:eastAsia="Times New Roman" w:hAnsi="Times New Roman" w:cs="Times New Roman"/>
                <w:color w:val="000000"/>
              </w:rPr>
            </w:pPr>
          </w:p>
          <w:p w14:paraId="4417C640" w14:textId="5ECC1BBC" w:rsidR="00EB4568" w:rsidRPr="00420AF4" w:rsidRDefault="00EB4568" w:rsidP="00EB4568">
            <w:pPr>
              <w:shd w:val="clear" w:color="auto" w:fill="FFFFFF"/>
              <w:rPr>
                <w:rFonts w:ascii="Times New Roman" w:eastAsia="Times New Roman" w:hAnsi="Times New Roman" w:cs="Times New Roman"/>
                <w:color w:val="000000"/>
              </w:rPr>
            </w:pPr>
            <w:r w:rsidRPr="00420AF4">
              <w:rPr>
                <w:rFonts w:ascii="Times New Roman" w:eastAsia="Times New Roman" w:hAnsi="Times New Roman" w:cs="Times New Roman"/>
                <w:color w:val="000000"/>
              </w:rPr>
              <w:t>This presentation will provide an overview of what forensic anthropologists do, as well as the forensic anthropology facilities at Western Carolina University. Following the presentation, students will have a chance to handle and ask questions with plastic skeletal remains.</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EB2B93" w:rsidRPr="00EB2B93" w14:paraId="569D627A" w14:textId="77777777" w:rsidTr="00EB2B93">
              <w:tc>
                <w:tcPr>
                  <w:tcW w:w="0" w:type="auto"/>
                  <w:tcBorders>
                    <w:top w:val="nil"/>
                    <w:left w:val="single" w:sz="6" w:space="0" w:color="592C88"/>
                    <w:bottom w:val="nil"/>
                    <w:right w:val="nil"/>
                  </w:tcBorders>
                  <w:shd w:val="clear" w:color="auto" w:fill="FFFFFF"/>
                  <w:tcMar>
                    <w:top w:w="75" w:type="dxa"/>
                    <w:left w:w="300" w:type="dxa"/>
                    <w:bottom w:w="75" w:type="dxa"/>
                    <w:right w:w="0" w:type="dxa"/>
                  </w:tcMar>
                  <w:vAlign w:val="center"/>
                  <w:hideMark/>
                </w:tcPr>
                <w:tbl>
                  <w:tblPr>
                    <w:tblW w:w="5610" w:type="dxa"/>
                    <w:tblCellMar>
                      <w:top w:w="15" w:type="dxa"/>
                      <w:left w:w="15" w:type="dxa"/>
                      <w:bottom w:w="15" w:type="dxa"/>
                      <w:right w:w="15" w:type="dxa"/>
                    </w:tblCellMar>
                    <w:tblLook w:val="04A0" w:firstRow="1" w:lastRow="0" w:firstColumn="1" w:lastColumn="0" w:noHBand="0" w:noVBand="1"/>
                  </w:tblPr>
                  <w:tblGrid>
                    <w:gridCol w:w="5610"/>
                  </w:tblGrid>
                  <w:tr w:rsidR="00EB2B93" w:rsidRPr="00EB2B93" w14:paraId="0DDCAEED" w14:textId="77777777">
                    <w:tc>
                      <w:tcPr>
                        <w:tcW w:w="0" w:type="auto"/>
                        <w:vAlign w:val="center"/>
                        <w:hideMark/>
                      </w:tcPr>
                      <w:p w14:paraId="53D78380" w14:textId="77777777" w:rsidR="00EB2B93" w:rsidRPr="00EB2B93" w:rsidRDefault="00EB2B93" w:rsidP="00EB2B93">
                        <w:pPr>
                          <w:spacing w:after="0" w:line="360" w:lineRule="atLeast"/>
                          <w:rPr>
                            <w:rFonts w:ascii="Times New Roman" w:eastAsia="Times New Roman" w:hAnsi="Times New Roman" w:cs="Times New Roman"/>
                            <w:b/>
                            <w:bCs/>
                            <w:color w:val="592C88"/>
                            <w:sz w:val="24"/>
                            <w:szCs w:val="24"/>
                          </w:rPr>
                        </w:pPr>
                        <w:r w:rsidRPr="00EB2B93">
                          <w:rPr>
                            <w:rFonts w:ascii="Times New Roman" w:eastAsia="Times New Roman" w:hAnsi="Times New Roman" w:cs="Times New Roman"/>
                            <w:b/>
                            <w:bCs/>
                            <w:color w:val="592C88"/>
                            <w:sz w:val="24"/>
                            <w:szCs w:val="24"/>
                          </w:rPr>
                          <w:t>Rebecca L. George, PhD</w:t>
                        </w:r>
                      </w:p>
                    </w:tc>
                  </w:tr>
                  <w:tr w:rsidR="00EB2B93" w:rsidRPr="00EB2B93" w14:paraId="47CFEC71" w14:textId="77777777">
                    <w:tc>
                      <w:tcPr>
                        <w:tcW w:w="0" w:type="auto"/>
                        <w:tcMar>
                          <w:top w:w="0" w:type="dxa"/>
                          <w:left w:w="0" w:type="dxa"/>
                          <w:bottom w:w="75" w:type="dxa"/>
                          <w:right w:w="0" w:type="dxa"/>
                        </w:tcMar>
                        <w:vAlign w:val="center"/>
                        <w:hideMark/>
                      </w:tcPr>
                      <w:p w14:paraId="662F8360" w14:textId="77777777" w:rsidR="00EB2B93" w:rsidRPr="00EB2B93" w:rsidRDefault="00EB2B93" w:rsidP="00EB2B93">
                        <w:pPr>
                          <w:spacing w:after="0" w:line="270" w:lineRule="atLeast"/>
                          <w:rPr>
                            <w:rFonts w:ascii="Times New Roman" w:eastAsia="Times New Roman" w:hAnsi="Times New Roman" w:cs="Times New Roman"/>
                            <w:i/>
                            <w:iCs/>
                            <w:color w:val="592C88"/>
                            <w:sz w:val="24"/>
                            <w:szCs w:val="24"/>
                          </w:rPr>
                        </w:pPr>
                        <w:r w:rsidRPr="00EB2B93">
                          <w:rPr>
                            <w:rFonts w:ascii="Times New Roman" w:eastAsia="Times New Roman" w:hAnsi="Times New Roman" w:cs="Times New Roman"/>
                            <w:i/>
                            <w:iCs/>
                            <w:color w:val="592C88"/>
                            <w:sz w:val="24"/>
                            <w:szCs w:val="24"/>
                          </w:rPr>
                          <w:t>Forensic Anthropology Facilities Curator and Instructor of Anthropology</w:t>
                        </w:r>
                      </w:p>
                    </w:tc>
                  </w:tr>
                </w:tbl>
                <w:p w14:paraId="0EAE7A7A" w14:textId="2E0E0888" w:rsidR="00EB2B93" w:rsidRPr="00EB2B93" w:rsidRDefault="0029310E" w:rsidP="00EB2B93">
                  <w:pPr>
                    <w:spacing w:after="0" w:line="240" w:lineRule="auto"/>
                    <w:rPr>
                      <w:rFonts w:ascii="Times New Roman" w:eastAsia="Times New Roman" w:hAnsi="Times New Roman" w:cs="Times New Roman"/>
                      <w:sz w:val="24"/>
                      <w:szCs w:val="24"/>
                    </w:rPr>
                  </w:pPr>
                  <w:r w:rsidRPr="00420AF4">
                    <w:rPr>
                      <w:rFonts w:ascii="Times New Roman" w:eastAsia="Times New Roman" w:hAnsi="Times New Roman" w:cs="Times New Roman"/>
                      <w:sz w:val="24"/>
                      <w:szCs w:val="24"/>
                    </w:rPr>
                    <w:t>Western Carolina University</w:t>
                  </w:r>
                </w:p>
              </w:tc>
            </w:tr>
            <w:tr w:rsidR="00BD4302" w:rsidRPr="00BD4302" w14:paraId="0978910E" w14:textId="77777777" w:rsidTr="00BD4302">
              <w:tc>
                <w:tcPr>
                  <w:tcW w:w="0" w:type="auto"/>
                  <w:tcBorders>
                    <w:top w:val="nil"/>
                    <w:left w:val="single" w:sz="6" w:space="0" w:color="592C88"/>
                    <w:bottom w:val="nil"/>
                    <w:right w:val="nil"/>
                  </w:tcBorders>
                  <w:shd w:val="clear" w:color="auto" w:fill="FFFFFF"/>
                  <w:tcMar>
                    <w:top w:w="75" w:type="dxa"/>
                    <w:left w:w="300" w:type="dxa"/>
                    <w:bottom w:w="75" w:type="dxa"/>
                    <w:right w:w="0" w:type="dxa"/>
                  </w:tcMar>
                  <w:vAlign w:val="center"/>
                  <w:hideMark/>
                </w:tcPr>
                <w:tbl>
                  <w:tblPr>
                    <w:tblW w:w="5610" w:type="dxa"/>
                    <w:tblCellMar>
                      <w:top w:w="15" w:type="dxa"/>
                      <w:left w:w="15" w:type="dxa"/>
                      <w:bottom w:w="15" w:type="dxa"/>
                      <w:right w:w="15" w:type="dxa"/>
                    </w:tblCellMar>
                    <w:tblLook w:val="04A0" w:firstRow="1" w:lastRow="0" w:firstColumn="1" w:lastColumn="0" w:noHBand="0" w:noVBand="1"/>
                  </w:tblPr>
                  <w:tblGrid>
                    <w:gridCol w:w="5610"/>
                  </w:tblGrid>
                  <w:tr w:rsidR="00BD4302" w:rsidRPr="00BD4302" w14:paraId="4DF12326" w14:textId="77777777">
                    <w:tc>
                      <w:tcPr>
                        <w:tcW w:w="0" w:type="auto"/>
                        <w:vAlign w:val="center"/>
                        <w:hideMark/>
                      </w:tcPr>
                      <w:p w14:paraId="231A95CA" w14:textId="3C14A9EE" w:rsidR="00BD4302" w:rsidRPr="00BD4302" w:rsidRDefault="00000000" w:rsidP="00BD4302">
                        <w:pPr>
                          <w:spacing w:after="0" w:line="270" w:lineRule="atLeast"/>
                          <w:rPr>
                            <w:rFonts w:ascii="Times New Roman" w:eastAsia="Times New Roman" w:hAnsi="Times New Roman" w:cs="Times New Roman"/>
                            <w:sz w:val="24"/>
                            <w:szCs w:val="24"/>
                          </w:rPr>
                        </w:pPr>
                        <w:hyperlink r:id="rId7" w:history="1">
                          <w:r w:rsidR="00BD4302" w:rsidRPr="00BD4302">
                            <w:rPr>
                              <w:rStyle w:val="Hyperlink"/>
                              <w:rFonts w:ascii="Times New Roman" w:eastAsia="Times New Roman" w:hAnsi="Times New Roman" w:cs="Times New Roman"/>
                              <w:sz w:val="24"/>
                              <w:szCs w:val="24"/>
                              <w:bdr w:val="none" w:sz="0" w:space="0" w:color="auto" w:frame="1"/>
                            </w:rPr>
                            <w:t>rgeorge@wcu.edu</w:t>
                          </w:r>
                        </w:hyperlink>
                      </w:p>
                    </w:tc>
                  </w:tr>
                </w:tbl>
                <w:p w14:paraId="36DE4E8F" w14:textId="77777777" w:rsidR="00BD4302" w:rsidRPr="00BD4302" w:rsidRDefault="00BD4302" w:rsidP="00BD4302">
                  <w:pPr>
                    <w:spacing w:after="0" w:line="240" w:lineRule="auto"/>
                    <w:rPr>
                      <w:rFonts w:ascii="Times New Roman" w:eastAsia="Times New Roman" w:hAnsi="Times New Roman" w:cs="Times New Roman"/>
                      <w:sz w:val="24"/>
                      <w:szCs w:val="24"/>
                    </w:rPr>
                  </w:pPr>
                </w:p>
              </w:tc>
            </w:tr>
          </w:tbl>
          <w:p w14:paraId="2F639671" w14:textId="77777777" w:rsidR="00EB2B93" w:rsidRPr="00420AF4" w:rsidRDefault="00EB2B93" w:rsidP="00EB4568">
            <w:pPr>
              <w:shd w:val="clear" w:color="auto" w:fill="FFFFFF"/>
              <w:rPr>
                <w:rFonts w:ascii="Times New Roman" w:eastAsia="Times New Roman" w:hAnsi="Times New Roman" w:cs="Times New Roman"/>
                <w:color w:val="000000"/>
              </w:rPr>
            </w:pPr>
          </w:p>
          <w:p w14:paraId="0D941067" w14:textId="5716E359" w:rsidR="00EB4568" w:rsidRPr="00420AF4" w:rsidRDefault="00EB4568" w:rsidP="00D966D1">
            <w:pPr>
              <w:rPr>
                <w:rFonts w:ascii="Times New Roman" w:hAnsi="Times New Roman" w:cs="Times New Roman"/>
              </w:rPr>
            </w:pPr>
          </w:p>
        </w:tc>
      </w:tr>
      <w:tr w:rsidR="00160C81" w14:paraId="4196BC56" w14:textId="77777777" w:rsidTr="00160C81">
        <w:trPr>
          <w:trHeight w:val="909"/>
        </w:trPr>
        <w:tc>
          <w:tcPr>
            <w:tcW w:w="10795" w:type="dxa"/>
          </w:tcPr>
          <w:p w14:paraId="30738368" w14:textId="2F1C9DDE" w:rsidR="00160C81" w:rsidRPr="00420AF4" w:rsidRDefault="00160C81" w:rsidP="00D966D1">
            <w:pPr>
              <w:rPr>
                <w:rFonts w:ascii="Times New Roman" w:eastAsia="Times New Roman" w:hAnsi="Times New Roman" w:cs="Times New Roman"/>
                <w:b/>
                <w:bCs/>
                <w:color w:val="4472C4" w:themeColor="accent5"/>
              </w:rPr>
            </w:pPr>
          </w:p>
          <w:p w14:paraId="367E5BED" w14:textId="77777777" w:rsidR="00237704" w:rsidRPr="00420AF4" w:rsidRDefault="00237704" w:rsidP="00237704">
            <w:pPr>
              <w:shd w:val="clear" w:color="auto" w:fill="FFFFFF"/>
              <w:rPr>
                <w:rFonts w:ascii="Times New Roman" w:hAnsi="Times New Roman" w:cs="Times New Roman"/>
                <w:b/>
                <w:bCs/>
                <w:color w:val="0070C0"/>
              </w:rPr>
            </w:pPr>
            <w:r w:rsidRPr="00420AF4">
              <w:rPr>
                <w:rFonts w:ascii="Times New Roman" w:hAnsi="Times New Roman" w:cs="Times New Roman"/>
                <w:b/>
                <w:bCs/>
                <w:color w:val="0070C0"/>
              </w:rPr>
              <w:t>“Huge Computers and Gigantic Explosions!” </w:t>
            </w:r>
          </w:p>
          <w:p w14:paraId="28995363" w14:textId="77777777" w:rsidR="00237704" w:rsidRPr="00420AF4" w:rsidRDefault="00237704" w:rsidP="00237704">
            <w:pPr>
              <w:shd w:val="clear" w:color="auto" w:fill="FFFFFF"/>
              <w:rPr>
                <w:rFonts w:ascii="Times New Roman" w:hAnsi="Times New Roman" w:cs="Times New Roman"/>
                <w:color w:val="222222"/>
              </w:rPr>
            </w:pPr>
          </w:p>
          <w:p w14:paraId="0EFD3899" w14:textId="411B4F73" w:rsidR="00237704" w:rsidRPr="00420AF4" w:rsidRDefault="00237704" w:rsidP="00237704">
            <w:pPr>
              <w:shd w:val="clear" w:color="auto" w:fill="FFFFFF"/>
              <w:rPr>
                <w:rFonts w:ascii="Times New Roman" w:hAnsi="Times New Roman" w:cs="Times New Roman"/>
                <w:color w:val="222222"/>
              </w:rPr>
            </w:pPr>
            <w:r w:rsidRPr="00420AF4">
              <w:rPr>
                <w:rFonts w:ascii="Times New Roman" w:hAnsi="Times New Roman" w:cs="Times New Roman"/>
                <w:color w:val="222222"/>
              </w:rPr>
              <w:t>Students will learn the basics of how the world’s most powerful supercomputers help to solve some of the world’s hardest problems, including</w:t>
            </w:r>
            <w:r w:rsidR="00263E94" w:rsidRPr="00420AF4">
              <w:rPr>
                <w:rFonts w:ascii="Times New Roman" w:hAnsi="Times New Roman" w:cs="Times New Roman"/>
                <w:color w:val="222222"/>
              </w:rPr>
              <w:t xml:space="preserve"> </w:t>
            </w:r>
            <w:r w:rsidRPr="00420AF4">
              <w:rPr>
                <w:rFonts w:ascii="Times New Roman" w:hAnsi="Times New Roman" w:cs="Times New Roman"/>
                <w:color w:val="222222"/>
              </w:rPr>
              <w:t>how exploding stars produce the seeds of life. </w:t>
            </w:r>
          </w:p>
          <w:p w14:paraId="1819C469" w14:textId="77777777" w:rsidR="00C07D1D" w:rsidRPr="00420AF4" w:rsidRDefault="00C07D1D" w:rsidP="00237704">
            <w:pPr>
              <w:shd w:val="clear" w:color="auto" w:fill="FFFFFF"/>
              <w:rPr>
                <w:rFonts w:ascii="Times New Roman" w:hAnsi="Times New Roman" w:cs="Times New Roman"/>
                <w:color w:val="222222"/>
              </w:rPr>
            </w:pPr>
          </w:p>
          <w:p w14:paraId="574E087C" w14:textId="77777777" w:rsidR="00C07D1D" w:rsidRPr="00C07D1D" w:rsidRDefault="00C07D1D" w:rsidP="00C07D1D">
            <w:pPr>
              <w:shd w:val="clear" w:color="auto" w:fill="FFFFFF"/>
              <w:rPr>
                <w:rFonts w:ascii="Times New Roman" w:eastAsia="Times New Roman" w:hAnsi="Times New Roman" w:cs="Times New Roman"/>
                <w:color w:val="000000"/>
              </w:rPr>
            </w:pPr>
            <w:r w:rsidRPr="00C07D1D">
              <w:rPr>
                <w:rFonts w:ascii="Times New Roman" w:eastAsia="Times New Roman" w:hAnsi="Times New Roman" w:cs="Times New Roman"/>
                <w:color w:val="000000"/>
              </w:rPr>
              <w:t>Bronson Messer, PhD</w:t>
            </w:r>
            <w:r w:rsidRPr="00C07D1D">
              <w:rPr>
                <w:rFonts w:ascii="Times New Roman" w:eastAsia="Times New Roman" w:hAnsi="Times New Roman" w:cs="Times New Roman"/>
                <w:color w:val="000000"/>
              </w:rPr>
              <w:br/>
              <w:t>Distinguished Scientist</w:t>
            </w:r>
            <w:r w:rsidRPr="00C07D1D">
              <w:rPr>
                <w:rFonts w:ascii="Times New Roman" w:eastAsia="Times New Roman" w:hAnsi="Times New Roman" w:cs="Times New Roman"/>
                <w:color w:val="000000"/>
              </w:rPr>
              <w:br/>
              <w:t>Director of Science</w:t>
            </w:r>
            <w:r w:rsidRPr="00C07D1D">
              <w:rPr>
                <w:rFonts w:ascii="Times New Roman" w:eastAsia="Times New Roman" w:hAnsi="Times New Roman" w:cs="Times New Roman"/>
                <w:color w:val="000000"/>
              </w:rPr>
              <w:br/>
              <w:t>Oak Ridge Leadership Computing Facility</w:t>
            </w:r>
            <w:r w:rsidRPr="00C07D1D">
              <w:rPr>
                <w:rFonts w:ascii="Times New Roman" w:eastAsia="Times New Roman" w:hAnsi="Times New Roman" w:cs="Times New Roman"/>
                <w:color w:val="000000"/>
              </w:rPr>
              <w:br/>
            </w:r>
            <w:hyperlink r:id="rId8" w:tgtFrame="_blank" w:history="1">
              <w:r w:rsidRPr="00C07D1D">
                <w:rPr>
                  <w:rFonts w:ascii="Times New Roman" w:eastAsia="Times New Roman" w:hAnsi="Times New Roman" w:cs="Times New Roman"/>
                  <w:color w:val="1155CC"/>
                </w:rPr>
                <w:t>bronson</w:t>
              </w:r>
              <w:r w:rsidRPr="00C07D1D">
                <w:rPr>
                  <w:rFonts w:ascii="Times New Roman" w:eastAsia="Times New Roman" w:hAnsi="Times New Roman" w:cs="Times New Roman"/>
                  <w:color w:val="1155CC"/>
                  <w:u w:val="single"/>
                </w:rPr>
                <w:t>@ornl.gov</w:t>
              </w:r>
            </w:hyperlink>
          </w:p>
          <w:p w14:paraId="51947571" w14:textId="77777777" w:rsidR="00C07D1D" w:rsidRPr="00420AF4" w:rsidRDefault="00C07D1D" w:rsidP="00237704">
            <w:pPr>
              <w:shd w:val="clear" w:color="auto" w:fill="FFFFFF"/>
              <w:rPr>
                <w:rFonts w:ascii="Times New Roman" w:hAnsi="Times New Roman" w:cs="Times New Roman"/>
                <w:color w:val="222222"/>
              </w:rPr>
            </w:pPr>
          </w:p>
          <w:p w14:paraId="5A850006" w14:textId="1FB8B1BE" w:rsidR="00160C81" w:rsidRPr="00420AF4" w:rsidRDefault="00160C81" w:rsidP="00D966D1">
            <w:pPr>
              <w:rPr>
                <w:rFonts w:ascii="Times New Roman" w:hAnsi="Times New Roman" w:cs="Times New Roman"/>
                <w:b/>
              </w:rPr>
            </w:pPr>
          </w:p>
          <w:p w14:paraId="3B5EDED1" w14:textId="77777777" w:rsidR="00160C81" w:rsidRPr="00420AF4" w:rsidRDefault="00160C81" w:rsidP="00D966D1">
            <w:pPr>
              <w:rPr>
                <w:rFonts w:ascii="Times New Roman" w:hAnsi="Times New Roman" w:cs="Times New Roman"/>
              </w:rPr>
            </w:pPr>
          </w:p>
        </w:tc>
      </w:tr>
      <w:tr w:rsidR="00160C81" w14:paraId="4D015837" w14:textId="77777777" w:rsidTr="00160C81">
        <w:trPr>
          <w:trHeight w:val="991"/>
        </w:trPr>
        <w:tc>
          <w:tcPr>
            <w:tcW w:w="10795" w:type="dxa"/>
          </w:tcPr>
          <w:p w14:paraId="3FEAE21D" w14:textId="0527A9DB" w:rsidR="001E2124" w:rsidRPr="00420AF4" w:rsidRDefault="0029310E" w:rsidP="001E2124">
            <w:pPr>
              <w:shd w:val="clear" w:color="auto" w:fill="FFFFFF"/>
              <w:rPr>
                <w:rFonts w:ascii="Times New Roman" w:eastAsia="Times New Roman" w:hAnsi="Times New Roman" w:cs="Times New Roman"/>
                <w:color w:val="0070C0"/>
              </w:rPr>
            </w:pPr>
            <w:r w:rsidRPr="00420AF4">
              <w:rPr>
                <w:rFonts w:ascii="Times New Roman" w:eastAsia="Times New Roman" w:hAnsi="Times New Roman" w:cs="Times New Roman"/>
                <w:color w:val="0070C0"/>
              </w:rPr>
              <w:t>“</w:t>
            </w:r>
            <w:r w:rsidR="001E2124" w:rsidRPr="00420AF4">
              <w:rPr>
                <w:rFonts w:ascii="Times New Roman" w:eastAsia="Times New Roman" w:hAnsi="Times New Roman" w:cs="Times New Roman"/>
                <w:b/>
                <w:bCs/>
                <w:color w:val="0070C0"/>
              </w:rPr>
              <w:t>Our Mountain Stories”</w:t>
            </w:r>
          </w:p>
          <w:p w14:paraId="3066EA7D" w14:textId="77777777" w:rsidR="000F3FFA" w:rsidRPr="00420AF4" w:rsidRDefault="000F3FFA" w:rsidP="001E2124">
            <w:pPr>
              <w:shd w:val="clear" w:color="auto" w:fill="FFFFFF"/>
              <w:rPr>
                <w:rFonts w:ascii="Times New Roman" w:eastAsia="Times New Roman" w:hAnsi="Times New Roman" w:cs="Times New Roman"/>
                <w:color w:val="0070C0"/>
              </w:rPr>
            </w:pPr>
          </w:p>
          <w:p w14:paraId="30F155E4" w14:textId="77777777" w:rsidR="001E2124" w:rsidRPr="00420AF4" w:rsidRDefault="001E2124" w:rsidP="001E2124">
            <w:pPr>
              <w:rPr>
                <w:rFonts w:ascii="Times New Roman" w:eastAsia="Times New Roman" w:hAnsi="Times New Roman" w:cs="Times New Roman"/>
              </w:rPr>
            </w:pPr>
            <w:r w:rsidRPr="00420AF4">
              <w:rPr>
                <w:rFonts w:ascii="Times New Roman" w:eastAsia="Times New Roman" w:hAnsi="Times New Roman" w:cs="Times New Roman"/>
              </w:rPr>
              <w:t>"Study various rocks and minerals found throughout the southern Appalachians and learn how they form and the stories they tell. Uncover how they shape the land we call home, and how they helped North Carolina become the economic success the Old North State is today. "</w:t>
            </w:r>
          </w:p>
          <w:p w14:paraId="37F81B84" w14:textId="77777777" w:rsidR="000F3FFA" w:rsidRPr="00420AF4" w:rsidRDefault="000F3FFA" w:rsidP="001E2124">
            <w:pPr>
              <w:rPr>
                <w:rFonts w:ascii="Times New Roman" w:eastAsia="Times New Roman" w:hAnsi="Times New Roman" w:cs="Times New Roman"/>
              </w:rPr>
            </w:pPr>
          </w:p>
          <w:p w14:paraId="3578E020" w14:textId="77777777" w:rsidR="001E2124" w:rsidRPr="00420AF4" w:rsidRDefault="001E2124" w:rsidP="001E2124">
            <w:pPr>
              <w:shd w:val="clear" w:color="auto" w:fill="FFFFFF"/>
              <w:rPr>
                <w:rFonts w:ascii="Times New Roman" w:eastAsia="Times New Roman" w:hAnsi="Times New Roman" w:cs="Times New Roman"/>
                <w:color w:val="500050"/>
              </w:rPr>
            </w:pPr>
            <w:r w:rsidRPr="00420AF4">
              <w:rPr>
                <w:rFonts w:ascii="Times New Roman" w:eastAsia="Times New Roman" w:hAnsi="Times New Roman" w:cs="Times New Roman"/>
                <w:b/>
                <w:bCs/>
                <w:color w:val="000000"/>
              </w:rPr>
              <w:t>Holly Theobald</w:t>
            </w:r>
          </w:p>
          <w:p w14:paraId="793AEC5C" w14:textId="77777777" w:rsidR="001E2124" w:rsidRPr="00420AF4" w:rsidRDefault="001E2124" w:rsidP="001E2124">
            <w:pPr>
              <w:shd w:val="clear" w:color="auto" w:fill="FFFFFF"/>
              <w:rPr>
                <w:rFonts w:ascii="Times New Roman" w:eastAsia="Times New Roman" w:hAnsi="Times New Roman" w:cs="Times New Roman"/>
                <w:color w:val="500050"/>
              </w:rPr>
            </w:pPr>
            <w:r w:rsidRPr="00420AF4">
              <w:rPr>
                <w:rFonts w:ascii="Times New Roman" w:eastAsia="Times New Roman" w:hAnsi="Times New Roman" w:cs="Times New Roman"/>
                <w:color w:val="000000"/>
              </w:rPr>
              <w:t>Lead Education Specialist</w:t>
            </w:r>
          </w:p>
          <w:p w14:paraId="648A8339" w14:textId="77777777" w:rsidR="001E2124" w:rsidRPr="00420AF4" w:rsidRDefault="001E2124" w:rsidP="001E2124">
            <w:pPr>
              <w:shd w:val="clear" w:color="auto" w:fill="FFFFFF"/>
              <w:rPr>
                <w:rFonts w:ascii="Times New Roman" w:eastAsia="Times New Roman" w:hAnsi="Times New Roman" w:cs="Times New Roman"/>
                <w:color w:val="222222"/>
              </w:rPr>
            </w:pPr>
            <w:r w:rsidRPr="00420AF4">
              <w:rPr>
                <w:rFonts w:ascii="Times New Roman" w:eastAsia="Times New Roman" w:hAnsi="Times New Roman" w:cs="Times New Roman"/>
                <w:color w:val="000000"/>
              </w:rPr>
              <w:t>Highlands Biological Foundation</w:t>
            </w:r>
          </w:p>
          <w:p w14:paraId="789F27F0" w14:textId="7184F7F7" w:rsidR="001149EC" w:rsidRPr="00420AF4" w:rsidRDefault="00ED24E1" w:rsidP="001149EC">
            <w:pPr>
              <w:shd w:val="clear" w:color="auto" w:fill="FFFFFF"/>
              <w:rPr>
                <w:rFonts w:ascii="Times New Roman" w:eastAsia="Times New Roman" w:hAnsi="Times New Roman" w:cs="Times New Roman"/>
                <w:color w:val="222222"/>
              </w:rPr>
            </w:pPr>
            <w:r w:rsidRPr="00420AF4">
              <w:rPr>
                <w:rFonts w:ascii="Times New Roman" w:eastAsia="Times New Roman" w:hAnsi="Times New Roman" w:cs="Times New Roman"/>
                <w:color w:val="222222"/>
              </w:rPr>
              <w:t>holly@highlandsbiological.org</w:t>
            </w:r>
          </w:p>
          <w:p w14:paraId="6DAAD02E" w14:textId="5FABD3A2" w:rsidR="00160C81" w:rsidRPr="00420AF4" w:rsidRDefault="00160C81" w:rsidP="00D966D1">
            <w:pPr>
              <w:rPr>
                <w:rFonts w:ascii="Times New Roman" w:hAnsi="Times New Roman" w:cs="Times New Roman"/>
                <w:b/>
                <w:i/>
                <w:iCs/>
                <w:color w:val="202124"/>
                <w:shd w:val="clear" w:color="auto" w:fill="FFFFFF"/>
              </w:rPr>
            </w:pPr>
          </w:p>
        </w:tc>
      </w:tr>
      <w:tr w:rsidR="00160C81" w14:paraId="1B303249" w14:textId="77777777" w:rsidTr="00160C81">
        <w:trPr>
          <w:trHeight w:val="991"/>
        </w:trPr>
        <w:tc>
          <w:tcPr>
            <w:tcW w:w="10795" w:type="dxa"/>
          </w:tcPr>
          <w:p w14:paraId="5D40B67E" w14:textId="77777777" w:rsidR="004D2B25" w:rsidRPr="00420AF4" w:rsidRDefault="00B54E2A" w:rsidP="00E01084">
            <w:pPr>
              <w:rPr>
                <w:rFonts w:ascii="Times New Roman" w:eastAsia="Times New Roman" w:hAnsi="Times New Roman" w:cs="Times New Roman"/>
                <w:b/>
                <w:bCs/>
                <w:color w:val="2E74B5" w:themeColor="accent1" w:themeShade="BF"/>
                <w:shd w:val="clear" w:color="auto" w:fill="FFFFFF"/>
              </w:rPr>
            </w:pPr>
            <w:r w:rsidRPr="00420AF4">
              <w:rPr>
                <w:rFonts w:ascii="Times New Roman" w:hAnsi="Times New Roman" w:cs="Times New Roman"/>
                <w:b/>
                <w:color w:val="0070C0"/>
              </w:rPr>
              <w:lastRenderedPageBreak/>
              <w:t>Entrepreneurship</w:t>
            </w:r>
            <w:r w:rsidR="00E01084" w:rsidRPr="00420AF4">
              <w:rPr>
                <w:rFonts w:ascii="Times New Roman" w:hAnsi="Times New Roman" w:cs="Times New Roman"/>
                <w:b/>
                <w:color w:val="0070C0"/>
              </w:rPr>
              <w:t>-</w:t>
            </w:r>
            <w:r w:rsidR="00E01084" w:rsidRPr="00420AF4">
              <w:rPr>
                <w:rFonts w:ascii="Times New Roman" w:hAnsi="Times New Roman" w:cs="Times New Roman"/>
                <w:color w:val="222222"/>
                <w:shd w:val="clear" w:color="auto" w:fill="FFFFFF"/>
              </w:rPr>
              <w:t xml:space="preserve"> </w:t>
            </w:r>
            <w:r w:rsidR="004D2B25" w:rsidRPr="00420AF4">
              <w:rPr>
                <w:rFonts w:ascii="Times New Roman" w:hAnsi="Times New Roman" w:cs="Times New Roman"/>
                <w:b/>
                <w:bCs/>
                <w:color w:val="2E74B5" w:themeColor="accent1" w:themeShade="BF"/>
                <w:shd w:val="clear" w:color="auto" w:fill="FFFFFF"/>
              </w:rPr>
              <w:t>“</w:t>
            </w:r>
            <w:r w:rsidR="00E01084" w:rsidRPr="00420AF4">
              <w:rPr>
                <w:rFonts w:ascii="Times New Roman" w:eastAsia="Times New Roman" w:hAnsi="Times New Roman" w:cs="Times New Roman"/>
                <w:b/>
                <w:bCs/>
                <w:color w:val="2E74B5" w:themeColor="accent1" w:themeShade="BF"/>
                <w:shd w:val="clear" w:color="auto" w:fill="FFFFFF"/>
              </w:rPr>
              <w:t>Mix and Match</w:t>
            </w:r>
            <w:r w:rsidR="004D2B25" w:rsidRPr="00420AF4">
              <w:rPr>
                <w:rFonts w:ascii="Times New Roman" w:eastAsia="Times New Roman" w:hAnsi="Times New Roman" w:cs="Times New Roman"/>
                <w:b/>
                <w:bCs/>
                <w:color w:val="2E74B5" w:themeColor="accent1" w:themeShade="BF"/>
                <w:shd w:val="clear" w:color="auto" w:fill="FFFFFF"/>
              </w:rPr>
              <w:t>”</w:t>
            </w:r>
          </w:p>
          <w:p w14:paraId="40758FFE" w14:textId="1C7C07B7" w:rsidR="00E01084" w:rsidRPr="00420AF4" w:rsidRDefault="00E01084" w:rsidP="00E01084">
            <w:pPr>
              <w:rPr>
                <w:rFonts w:ascii="Times New Roman" w:eastAsia="Times New Roman" w:hAnsi="Times New Roman" w:cs="Times New Roman"/>
              </w:rPr>
            </w:pPr>
            <w:r w:rsidRPr="00420AF4">
              <w:rPr>
                <w:rFonts w:ascii="Times New Roman" w:eastAsia="Times New Roman" w:hAnsi="Times New Roman" w:cs="Times New Roman"/>
                <w:color w:val="222222"/>
                <w:shd w:val="clear" w:color="auto" w:fill="FFFFFF"/>
              </w:rPr>
              <w:t xml:space="preserve"> Using Resources to Create a Successful Business- Participants will learn about how their community and access to resources can impact a small business. This interactive session will allow participants to work together to create businesses using their strengths, community attributes, and local resources. </w:t>
            </w:r>
          </w:p>
          <w:p w14:paraId="1B4E63FA" w14:textId="1A40368E" w:rsidR="00160C81" w:rsidRPr="00420AF4" w:rsidRDefault="003B6432" w:rsidP="00423F9C">
            <w:pPr>
              <w:rPr>
                <w:rFonts w:ascii="Times New Roman" w:hAnsi="Times New Roman" w:cs="Times New Roman"/>
                <w:b/>
                <w:color w:val="000000" w:themeColor="text1"/>
              </w:rPr>
            </w:pPr>
            <w:r w:rsidRPr="00420AF4">
              <w:rPr>
                <w:rFonts w:ascii="Times New Roman" w:hAnsi="Times New Roman" w:cs="Times New Roman"/>
                <w:b/>
                <w:color w:val="000000" w:themeColor="text1"/>
              </w:rPr>
              <w:t>Hope Huskey, Associate Director</w:t>
            </w:r>
          </w:p>
          <w:p w14:paraId="536724A7" w14:textId="1CFFBD7E" w:rsidR="003B6432" w:rsidRPr="00420AF4" w:rsidRDefault="00A106F4" w:rsidP="00423F9C">
            <w:pPr>
              <w:rPr>
                <w:rFonts w:ascii="Times New Roman" w:hAnsi="Times New Roman" w:cs="Times New Roman"/>
                <w:b/>
                <w:color w:val="000000" w:themeColor="text1"/>
              </w:rPr>
            </w:pPr>
            <w:r w:rsidRPr="00420AF4">
              <w:rPr>
                <w:rFonts w:ascii="Times New Roman" w:hAnsi="Times New Roman" w:cs="Times New Roman"/>
                <w:b/>
                <w:color w:val="000000" w:themeColor="text1"/>
              </w:rPr>
              <w:t>Sequoyah Fund</w:t>
            </w:r>
          </w:p>
          <w:p w14:paraId="295E214C" w14:textId="77777777" w:rsidR="00160C81" w:rsidRPr="00420AF4" w:rsidRDefault="00160C81" w:rsidP="00D966D1">
            <w:pPr>
              <w:rPr>
                <w:rFonts w:ascii="Times New Roman" w:hAnsi="Times New Roman" w:cs="Times New Roman"/>
              </w:rPr>
            </w:pPr>
          </w:p>
        </w:tc>
      </w:tr>
      <w:tr w:rsidR="00160C81" w14:paraId="46FA1702" w14:textId="77777777" w:rsidTr="00160C81">
        <w:trPr>
          <w:trHeight w:val="991"/>
        </w:trPr>
        <w:tc>
          <w:tcPr>
            <w:tcW w:w="10795" w:type="dxa"/>
          </w:tcPr>
          <w:p w14:paraId="251764F4" w14:textId="5283464B" w:rsidR="00540715" w:rsidRPr="00420AF4" w:rsidRDefault="004E5239" w:rsidP="00A0082B">
            <w:pPr>
              <w:pStyle w:val="NoSpacing"/>
              <w:rPr>
                <w:rFonts w:ascii="Times New Roman" w:hAnsi="Times New Roman" w:cs="Times New Roman"/>
                <w:b/>
                <w:bCs/>
                <w:color w:val="4472C4" w:themeColor="accent5"/>
              </w:rPr>
            </w:pPr>
            <w:r w:rsidRPr="00420AF4">
              <w:rPr>
                <w:rFonts w:ascii="Times New Roman" w:hAnsi="Times New Roman" w:cs="Times New Roman"/>
              </w:rPr>
              <w:t>“</w:t>
            </w:r>
            <w:r w:rsidRPr="00420AF4">
              <w:rPr>
                <w:rFonts w:ascii="Times New Roman" w:hAnsi="Times New Roman" w:cs="Times New Roman"/>
                <w:b/>
                <w:bCs/>
                <w:color w:val="4472C4" w:themeColor="accent5"/>
              </w:rPr>
              <w:t xml:space="preserve">In the Creek!” </w:t>
            </w:r>
            <w:r w:rsidR="00540715" w:rsidRPr="00420AF4">
              <w:rPr>
                <w:rFonts w:ascii="Times New Roman" w:hAnsi="Times New Roman" w:cs="Times New Roman"/>
                <w:b/>
                <w:bCs/>
                <w:color w:val="4472C4" w:themeColor="accent5"/>
              </w:rPr>
              <w:t>Aquatic Insects and Water Quality</w:t>
            </w:r>
            <w:r w:rsidRPr="00420AF4">
              <w:rPr>
                <w:rFonts w:ascii="Times New Roman" w:hAnsi="Times New Roman" w:cs="Times New Roman"/>
                <w:b/>
                <w:bCs/>
                <w:color w:val="4472C4" w:themeColor="accent5"/>
              </w:rPr>
              <w:t xml:space="preserve"> </w:t>
            </w:r>
          </w:p>
          <w:p w14:paraId="4C6BA6A1" w14:textId="77777777" w:rsidR="00540715" w:rsidRPr="00420AF4" w:rsidRDefault="00540715" w:rsidP="00A0082B">
            <w:pPr>
              <w:pStyle w:val="NoSpacing"/>
              <w:rPr>
                <w:rFonts w:ascii="Times New Roman" w:hAnsi="Times New Roman" w:cs="Times New Roman"/>
              </w:rPr>
            </w:pPr>
            <w:r w:rsidRPr="00420AF4">
              <w:rPr>
                <w:rFonts w:ascii="Times New Roman" w:hAnsi="Times New Roman" w:cs="Times New Roman"/>
              </w:rPr>
              <w:t>This session will cover an aquatic insect collection activity, (weather permitting), where students will be</w:t>
            </w:r>
          </w:p>
          <w:p w14:paraId="58E456CA" w14:textId="77777777" w:rsidR="00540715" w:rsidRPr="00420AF4" w:rsidRDefault="00540715" w:rsidP="00A0082B">
            <w:pPr>
              <w:pStyle w:val="NoSpacing"/>
              <w:rPr>
                <w:rFonts w:ascii="Times New Roman" w:hAnsi="Times New Roman" w:cs="Times New Roman"/>
              </w:rPr>
            </w:pPr>
            <w:r w:rsidRPr="00420AF4">
              <w:rPr>
                <w:rFonts w:ascii="Times New Roman" w:hAnsi="Times New Roman" w:cs="Times New Roman"/>
              </w:rPr>
              <w:t xml:space="preserve">able to enter the stream and search for aquatic insects. After collecting, we will learn about </w:t>
            </w:r>
            <w:proofErr w:type="gramStart"/>
            <w:r w:rsidRPr="00420AF4">
              <w:rPr>
                <w:rFonts w:ascii="Times New Roman" w:hAnsi="Times New Roman" w:cs="Times New Roman"/>
              </w:rPr>
              <w:t>taxonomic</w:t>
            </w:r>
            <w:proofErr w:type="gramEnd"/>
          </w:p>
          <w:p w14:paraId="4AE2573A" w14:textId="77777777" w:rsidR="00540715" w:rsidRPr="00420AF4" w:rsidRDefault="00540715" w:rsidP="00A0082B">
            <w:pPr>
              <w:pStyle w:val="NoSpacing"/>
              <w:rPr>
                <w:rFonts w:ascii="Times New Roman" w:hAnsi="Times New Roman" w:cs="Times New Roman"/>
              </w:rPr>
            </w:pPr>
            <w:r w:rsidRPr="00420AF4">
              <w:rPr>
                <w:rFonts w:ascii="Times New Roman" w:hAnsi="Times New Roman" w:cs="Times New Roman"/>
              </w:rPr>
              <w:t>identification of these insects using a microscope and how we use these insects to tell us about the</w:t>
            </w:r>
          </w:p>
          <w:p w14:paraId="68392FB9" w14:textId="77777777" w:rsidR="00540715" w:rsidRPr="00420AF4" w:rsidRDefault="00540715" w:rsidP="00A0082B">
            <w:pPr>
              <w:pStyle w:val="NoSpacing"/>
              <w:rPr>
                <w:rFonts w:ascii="Times New Roman" w:hAnsi="Times New Roman" w:cs="Times New Roman"/>
              </w:rPr>
            </w:pPr>
            <w:r w:rsidRPr="00420AF4">
              <w:rPr>
                <w:rFonts w:ascii="Times New Roman" w:hAnsi="Times New Roman" w:cs="Times New Roman"/>
              </w:rPr>
              <w:t>water quality of a stream.</w:t>
            </w:r>
          </w:p>
          <w:p w14:paraId="74E8BC5F" w14:textId="77777777" w:rsidR="00540715" w:rsidRPr="00420AF4" w:rsidRDefault="00540715" w:rsidP="00A0082B">
            <w:pPr>
              <w:pStyle w:val="NoSpacing"/>
              <w:rPr>
                <w:rFonts w:ascii="Times New Roman" w:hAnsi="Times New Roman" w:cs="Times New Roman"/>
                <w:i/>
                <w:iCs/>
              </w:rPr>
            </w:pPr>
            <w:r w:rsidRPr="00420AF4">
              <w:rPr>
                <w:rFonts w:ascii="Times New Roman" w:hAnsi="Times New Roman" w:cs="Times New Roman"/>
                <w:i/>
                <w:iCs/>
              </w:rPr>
              <w:t>We are excited to see what awesome things you can find in the creek!</w:t>
            </w:r>
          </w:p>
          <w:p w14:paraId="64750BB0" w14:textId="6A5964E0" w:rsidR="00133145" w:rsidRPr="00963302" w:rsidRDefault="00133145" w:rsidP="00A0082B">
            <w:pPr>
              <w:pStyle w:val="NoSpacing"/>
              <w:rPr>
                <w:rFonts w:ascii="Times New Roman" w:hAnsi="Times New Roman" w:cs="Times New Roman"/>
                <w:b/>
                <w:bCs/>
                <w:sz w:val="22"/>
                <w:szCs w:val="22"/>
              </w:rPr>
            </w:pPr>
            <w:r w:rsidRPr="00963302">
              <w:rPr>
                <w:rFonts w:ascii="Times New Roman" w:hAnsi="Times New Roman" w:cs="Times New Roman"/>
                <w:b/>
                <w:bCs/>
                <w:sz w:val="22"/>
                <w:szCs w:val="22"/>
              </w:rPr>
              <w:t>Rainee T</w:t>
            </w:r>
            <w:r w:rsidR="006D56A4" w:rsidRPr="00963302">
              <w:rPr>
                <w:rFonts w:ascii="Times New Roman" w:hAnsi="Times New Roman" w:cs="Times New Roman"/>
                <w:b/>
                <w:bCs/>
                <w:sz w:val="22"/>
                <w:szCs w:val="22"/>
              </w:rPr>
              <w:t>et</w:t>
            </w:r>
            <w:r w:rsidR="003D20D9" w:rsidRPr="00963302">
              <w:rPr>
                <w:rFonts w:ascii="Times New Roman" w:hAnsi="Times New Roman" w:cs="Times New Roman"/>
                <w:b/>
                <w:bCs/>
                <w:sz w:val="22"/>
                <w:szCs w:val="22"/>
              </w:rPr>
              <w:t>r</w:t>
            </w:r>
            <w:r w:rsidRPr="00963302">
              <w:rPr>
                <w:rFonts w:ascii="Times New Roman" w:hAnsi="Times New Roman" w:cs="Times New Roman"/>
                <w:b/>
                <w:bCs/>
                <w:sz w:val="22"/>
                <w:szCs w:val="22"/>
              </w:rPr>
              <w:t>eault</w:t>
            </w:r>
          </w:p>
          <w:p w14:paraId="18CD77C6" w14:textId="77777777" w:rsidR="00A0082B" w:rsidRPr="00963302" w:rsidRDefault="002C34FF" w:rsidP="00A0082B">
            <w:pPr>
              <w:pStyle w:val="NoSpacing"/>
              <w:rPr>
                <w:rFonts w:ascii="Times New Roman" w:eastAsia="Times New Roman" w:hAnsi="Times New Roman" w:cs="Times New Roman"/>
                <w:color w:val="222222"/>
                <w:sz w:val="22"/>
                <w:szCs w:val="22"/>
              </w:rPr>
            </w:pPr>
            <w:r w:rsidRPr="00963302">
              <w:rPr>
                <w:rFonts w:ascii="Times New Roman" w:eastAsia="Times New Roman" w:hAnsi="Times New Roman" w:cs="Times New Roman"/>
                <w:color w:val="222222"/>
                <w:sz w:val="22"/>
                <w:szCs w:val="22"/>
              </w:rPr>
              <w:t>Lead Environmental Lab Technician</w:t>
            </w:r>
            <w:r w:rsidR="00133145" w:rsidRPr="00963302">
              <w:rPr>
                <w:rFonts w:ascii="Times New Roman" w:eastAsia="Times New Roman" w:hAnsi="Times New Roman" w:cs="Times New Roman"/>
                <w:color w:val="222222"/>
                <w:sz w:val="22"/>
                <w:szCs w:val="22"/>
              </w:rPr>
              <w:t xml:space="preserve">               </w:t>
            </w:r>
          </w:p>
          <w:p w14:paraId="2388A348" w14:textId="0E316A73" w:rsidR="002C34FF" w:rsidRPr="00963302" w:rsidRDefault="002C34FF" w:rsidP="00A0082B">
            <w:pPr>
              <w:pStyle w:val="NoSpacing"/>
              <w:rPr>
                <w:rFonts w:ascii="Times New Roman" w:eastAsia="Times New Roman" w:hAnsi="Times New Roman" w:cs="Times New Roman"/>
                <w:color w:val="222222"/>
                <w:sz w:val="22"/>
                <w:szCs w:val="22"/>
              </w:rPr>
            </w:pPr>
            <w:r w:rsidRPr="00963302">
              <w:rPr>
                <w:rFonts w:ascii="Times New Roman" w:eastAsia="Times New Roman" w:hAnsi="Times New Roman" w:cs="Times New Roman"/>
                <w:color w:val="222222"/>
                <w:sz w:val="22"/>
                <w:szCs w:val="22"/>
              </w:rPr>
              <w:t>Eastern Band of Cherokee Indians</w:t>
            </w:r>
          </w:p>
          <w:p w14:paraId="4BECC364" w14:textId="77777777" w:rsidR="002C34FF" w:rsidRPr="00963302" w:rsidRDefault="002C34FF" w:rsidP="00A0082B">
            <w:pPr>
              <w:pStyle w:val="NoSpacing"/>
              <w:rPr>
                <w:rFonts w:ascii="Times New Roman" w:eastAsia="Times New Roman" w:hAnsi="Times New Roman" w:cs="Times New Roman"/>
                <w:color w:val="222222"/>
                <w:sz w:val="22"/>
                <w:szCs w:val="22"/>
              </w:rPr>
            </w:pPr>
            <w:r w:rsidRPr="00963302">
              <w:rPr>
                <w:rFonts w:ascii="Times New Roman" w:eastAsia="Times New Roman" w:hAnsi="Times New Roman" w:cs="Times New Roman"/>
                <w:color w:val="222222"/>
                <w:sz w:val="22"/>
                <w:szCs w:val="22"/>
              </w:rPr>
              <w:t>Water Quality Program</w:t>
            </w:r>
          </w:p>
          <w:p w14:paraId="1F8F857F" w14:textId="2162B40B" w:rsidR="00540715" w:rsidRPr="00963302" w:rsidRDefault="00000000" w:rsidP="00A0082B">
            <w:pPr>
              <w:pStyle w:val="NoSpacing"/>
              <w:rPr>
                <w:rStyle w:val="go"/>
                <w:rFonts w:ascii="Times New Roman" w:hAnsi="Times New Roman" w:cs="Times New Roman"/>
                <w:color w:val="5E5E5E"/>
                <w:sz w:val="22"/>
                <w:szCs w:val="22"/>
                <w:shd w:val="clear" w:color="auto" w:fill="FFFFFF"/>
              </w:rPr>
            </w:pPr>
            <w:hyperlink r:id="rId9" w:history="1">
              <w:r w:rsidR="003160A1" w:rsidRPr="00963302">
                <w:rPr>
                  <w:rStyle w:val="Hyperlink"/>
                  <w:rFonts w:ascii="Times New Roman" w:hAnsi="Times New Roman" w:cs="Times New Roman"/>
                  <w:sz w:val="22"/>
                  <w:szCs w:val="22"/>
                  <w:shd w:val="clear" w:color="auto" w:fill="FFFFFF"/>
                </w:rPr>
                <w:t>raintetr@ebci-nsn.gov</w:t>
              </w:r>
            </w:hyperlink>
          </w:p>
          <w:p w14:paraId="45D37AA9" w14:textId="4591D0B4" w:rsidR="003160A1" w:rsidRPr="00963302" w:rsidRDefault="003160A1" w:rsidP="00A0082B">
            <w:pPr>
              <w:pStyle w:val="NoSpacing"/>
              <w:rPr>
                <w:rFonts w:ascii="Times New Roman" w:eastAsia="Times New Roman" w:hAnsi="Times New Roman" w:cs="Times New Roman"/>
                <w:sz w:val="22"/>
                <w:szCs w:val="22"/>
              </w:rPr>
            </w:pPr>
            <w:r w:rsidRPr="00963302">
              <w:rPr>
                <w:rFonts w:ascii="Times New Roman" w:eastAsia="Times New Roman" w:hAnsi="Times New Roman" w:cs="Times New Roman"/>
                <w:b/>
                <w:bCs/>
                <w:sz w:val="22"/>
                <w:szCs w:val="22"/>
              </w:rPr>
              <w:t>Dave Penrose, Principal</w:t>
            </w:r>
            <w:r w:rsidRPr="00963302">
              <w:rPr>
                <w:rFonts w:ascii="Times New Roman" w:eastAsia="Times New Roman" w:hAnsi="Times New Roman" w:cs="Times New Roman"/>
                <w:sz w:val="22"/>
                <w:szCs w:val="22"/>
              </w:rPr>
              <w:br/>
              <w:t>Penrose Environmental Consulting LLC</w:t>
            </w:r>
            <w:r w:rsidRPr="00963302">
              <w:rPr>
                <w:rFonts w:ascii="Times New Roman" w:eastAsia="Times New Roman" w:hAnsi="Times New Roman" w:cs="Times New Roman"/>
                <w:sz w:val="22"/>
                <w:szCs w:val="22"/>
              </w:rPr>
              <w:br/>
              <w:t>(919) 605-1394</w:t>
            </w:r>
            <w:r w:rsidRPr="00963302">
              <w:rPr>
                <w:rFonts w:ascii="Times New Roman" w:eastAsia="Times New Roman" w:hAnsi="Times New Roman" w:cs="Times New Roman"/>
                <w:sz w:val="22"/>
                <w:szCs w:val="22"/>
              </w:rPr>
              <w:br/>
              <w:t>dave@penroseconsulting</w:t>
            </w:r>
          </w:p>
          <w:p w14:paraId="5D1588E6" w14:textId="77777777" w:rsidR="003160A1" w:rsidRPr="00963302" w:rsidRDefault="003160A1" w:rsidP="00A0082B">
            <w:pPr>
              <w:pStyle w:val="NoSpacing"/>
              <w:rPr>
                <w:rFonts w:ascii="Times New Roman" w:eastAsia="Times New Roman" w:hAnsi="Times New Roman" w:cs="Times New Roman"/>
                <w:sz w:val="22"/>
                <w:szCs w:val="22"/>
              </w:rPr>
            </w:pPr>
            <w:r w:rsidRPr="00963302">
              <w:rPr>
                <w:rFonts w:ascii="Times New Roman" w:eastAsia="Times New Roman" w:hAnsi="Times New Roman" w:cs="Times New Roman"/>
                <w:sz w:val="22"/>
                <w:szCs w:val="22"/>
              </w:rPr>
              <w:t>Fellow, Society for Freshwater Science</w:t>
            </w:r>
          </w:p>
          <w:p w14:paraId="1E2361AF" w14:textId="77777777" w:rsidR="003160A1" w:rsidRPr="00420AF4" w:rsidRDefault="003160A1" w:rsidP="00A0082B">
            <w:pPr>
              <w:pStyle w:val="NoSpacing"/>
              <w:rPr>
                <w:rFonts w:ascii="Times New Roman" w:hAnsi="Times New Roman" w:cs="Times New Roman"/>
              </w:rPr>
            </w:pPr>
          </w:p>
          <w:p w14:paraId="181DB6CA" w14:textId="60010BB6" w:rsidR="00540715" w:rsidRPr="00963302" w:rsidRDefault="00540715" w:rsidP="00A0082B">
            <w:pPr>
              <w:pStyle w:val="NoSpacing"/>
              <w:rPr>
                <w:rFonts w:ascii="Times New Roman" w:hAnsi="Times New Roman" w:cs="Times New Roman"/>
                <w:b/>
                <w:bCs/>
              </w:rPr>
            </w:pPr>
            <w:r w:rsidRPr="00963302">
              <w:rPr>
                <w:rFonts w:ascii="Times New Roman" w:hAnsi="Times New Roman" w:cs="Times New Roman"/>
                <w:b/>
                <w:bCs/>
              </w:rPr>
              <w:t>Max 20 students per session</w:t>
            </w:r>
          </w:p>
        </w:tc>
      </w:tr>
      <w:tr w:rsidR="00160C81" w14:paraId="48D82E4E" w14:textId="77777777" w:rsidTr="00160C81">
        <w:trPr>
          <w:trHeight w:val="818"/>
        </w:trPr>
        <w:tc>
          <w:tcPr>
            <w:tcW w:w="10795" w:type="dxa"/>
          </w:tcPr>
          <w:p w14:paraId="0FF7330F" w14:textId="70F07026" w:rsidR="005E3E7A" w:rsidRPr="00420AF4" w:rsidRDefault="005E3E7A" w:rsidP="005E3E7A">
            <w:pPr>
              <w:rPr>
                <w:rFonts w:ascii="Times New Roman" w:hAnsi="Times New Roman" w:cs="Times New Roman"/>
                <w:b/>
                <w:color w:val="0070C0"/>
              </w:rPr>
            </w:pPr>
          </w:p>
          <w:p w14:paraId="48FFC7E3" w14:textId="263F217E" w:rsidR="00C459AB" w:rsidRPr="00420AF4" w:rsidRDefault="005E3E7A" w:rsidP="005E3E7A">
            <w:pPr>
              <w:rPr>
                <w:rFonts w:ascii="Times New Roman" w:hAnsi="Times New Roman" w:cs="Times New Roman"/>
                <w:b/>
                <w:color w:val="0070C0"/>
              </w:rPr>
            </w:pPr>
            <w:r w:rsidRPr="00420AF4">
              <w:rPr>
                <w:rFonts w:ascii="Times New Roman" w:hAnsi="Times New Roman" w:cs="Times New Roman"/>
                <w:b/>
                <w:color w:val="0070C0"/>
              </w:rPr>
              <w:t>“Making Slimy Slime</w:t>
            </w:r>
            <w:r w:rsidRPr="00420AF4">
              <w:rPr>
                <w:rFonts w:ascii="Times New Roman" w:hAnsi="Times New Roman" w:cs="Times New Roman"/>
                <w:bCs/>
                <w:color w:val="000000" w:themeColor="text1"/>
              </w:rPr>
              <w:t>”- Participants will learn about the properties of synthetic and biological polymers and explore their biological and industrial applications. During the workshop, students will make slime that they can take with them.</w:t>
            </w:r>
          </w:p>
          <w:p w14:paraId="7D676620" w14:textId="77777777" w:rsidR="00E5324C" w:rsidRPr="00420AF4" w:rsidRDefault="00E5324C" w:rsidP="00E5324C">
            <w:pPr>
              <w:rPr>
                <w:rFonts w:ascii="Times New Roman" w:hAnsi="Times New Roman" w:cs="Times New Roman"/>
                <w:b/>
                <w:color w:val="000000" w:themeColor="text1"/>
              </w:rPr>
            </w:pPr>
            <w:r w:rsidRPr="00420AF4">
              <w:rPr>
                <w:rFonts w:ascii="Times New Roman" w:hAnsi="Times New Roman" w:cs="Times New Roman"/>
                <w:b/>
                <w:color w:val="000000" w:themeColor="text1"/>
              </w:rPr>
              <w:t>Dr. Channa De Silva</w:t>
            </w:r>
          </w:p>
          <w:p w14:paraId="02C5D6D6" w14:textId="77777777" w:rsidR="00E5324C" w:rsidRPr="002D2C57" w:rsidRDefault="00E5324C" w:rsidP="00E5324C">
            <w:pPr>
              <w:rPr>
                <w:rFonts w:ascii="Times New Roman" w:hAnsi="Times New Roman" w:cs="Times New Roman"/>
                <w:bCs/>
                <w:color w:val="000000" w:themeColor="text1"/>
              </w:rPr>
            </w:pPr>
            <w:r w:rsidRPr="002D2C57">
              <w:rPr>
                <w:rFonts w:ascii="Times New Roman" w:hAnsi="Times New Roman" w:cs="Times New Roman"/>
                <w:bCs/>
                <w:color w:val="000000" w:themeColor="text1"/>
              </w:rPr>
              <w:t>Professor of Chemistry</w:t>
            </w:r>
          </w:p>
          <w:p w14:paraId="6BDF6E92" w14:textId="70F98362" w:rsidR="00257F49" w:rsidRPr="00420AF4" w:rsidRDefault="00E5324C" w:rsidP="00257F49">
            <w:pPr>
              <w:rPr>
                <w:rFonts w:ascii="Times New Roman" w:hAnsi="Times New Roman" w:cs="Times New Roman"/>
                <w:b/>
                <w:color w:val="0070C0"/>
              </w:rPr>
            </w:pPr>
            <w:r w:rsidRPr="002D2C57">
              <w:rPr>
                <w:rFonts w:ascii="Times New Roman" w:hAnsi="Times New Roman" w:cs="Times New Roman"/>
                <w:bCs/>
                <w:color w:val="000000" w:themeColor="text1"/>
              </w:rPr>
              <w:t>Western Carolina University</w:t>
            </w:r>
            <w:r w:rsidR="00257F49" w:rsidRPr="00420AF4">
              <w:rPr>
                <w:rFonts w:ascii="Times New Roman" w:hAnsi="Times New Roman" w:cs="Times New Roman"/>
                <w:b/>
                <w:color w:val="0070C0"/>
              </w:rPr>
              <w:t>-</w:t>
            </w:r>
          </w:p>
          <w:p w14:paraId="69C1BF63" w14:textId="75A1C40F" w:rsidR="00E5324C" w:rsidRPr="00420AF4" w:rsidRDefault="00E5324C" w:rsidP="00E5324C">
            <w:pPr>
              <w:rPr>
                <w:rFonts w:ascii="Times New Roman" w:hAnsi="Times New Roman" w:cs="Times New Roman"/>
                <w:b/>
                <w:color w:val="0070C0"/>
              </w:rPr>
            </w:pPr>
          </w:p>
        </w:tc>
      </w:tr>
      <w:tr w:rsidR="0092098C" w14:paraId="5FE36E83" w14:textId="77777777" w:rsidTr="00160C81">
        <w:trPr>
          <w:trHeight w:val="818"/>
        </w:trPr>
        <w:tc>
          <w:tcPr>
            <w:tcW w:w="10795" w:type="dxa"/>
          </w:tcPr>
          <w:p w14:paraId="264CEF58" w14:textId="4900AFB0" w:rsidR="0092098C" w:rsidRPr="00420AF4" w:rsidRDefault="0092098C" w:rsidP="00D966D1">
            <w:pPr>
              <w:rPr>
                <w:rFonts w:ascii="Times New Roman" w:hAnsi="Times New Roman" w:cs="Times New Roman"/>
                <w:b/>
                <w:color w:val="0070C0"/>
              </w:rPr>
            </w:pPr>
          </w:p>
          <w:p w14:paraId="56A1666D" w14:textId="7ABC9C7A" w:rsidR="00FE49B2" w:rsidRPr="00FE49B2" w:rsidRDefault="00FE49B2" w:rsidP="00FE49B2">
            <w:pPr>
              <w:rPr>
                <w:rFonts w:ascii="Times New Roman" w:eastAsia="Times New Roman" w:hAnsi="Times New Roman" w:cs="Times New Roman"/>
                <w:b/>
                <w:bCs/>
                <w:color w:val="0070C0"/>
              </w:rPr>
            </w:pPr>
            <w:r w:rsidRPr="00FE49B2">
              <w:rPr>
                <w:rFonts w:ascii="Times New Roman" w:eastAsia="Times New Roman" w:hAnsi="Times New Roman" w:cs="Times New Roman"/>
                <w:b/>
                <w:bCs/>
                <w:color w:val="0070C0"/>
                <w:u w:val="single"/>
              </w:rPr>
              <w:t>Waves and Sound</w:t>
            </w:r>
            <w:r w:rsidR="000322F9">
              <w:rPr>
                <w:rFonts w:ascii="Times New Roman" w:eastAsia="Times New Roman" w:hAnsi="Times New Roman" w:cs="Times New Roman"/>
                <w:b/>
                <w:bCs/>
                <w:color w:val="0070C0"/>
                <w:u w:val="single"/>
              </w:rPr>
              <w:t>-</w:t>
            </w:r>
            <w:proofErr w:type="spellStart"/>
            <w:r w:rsidR="000322F9">
              <w:rPr>
                <w:rFonts w:ascii="Times New Roman" w:eastAsia="Times New Roman" w:hAnsi="Times New Roman" w:cs="Times New Roman"/>
                <w:b/>
                <w:bCs/>
                <w:color w:val="0070C0"/>
                <w:u w:val="single"/>
              </w:rPr>
              <w:t>Bhoom</w:t>
            </w:r>
            <w:proofErr w:type="spellEnd"/>
            <w:r w:rsidR="00CE64C0">
              <w:rPr>
                <w:rFonts w:ascii="Times New Roman" w:eastAsia="Times New Roman" w:hAnsi="Times New Roman" w:cs="Times New Roman"/>
                <w:b/>
                <w:bCs/>
                <w:color w:val="0070C0"/>
                <w:u w:val="single"/>
              </w:rPr>
              <w:t xml:space="preserve"> Whacker</w:t>
            </w:r>
          </w:p>
          <w:p w14:paraId="08E358F0" w14:textId="77777777" w:rsidR="00FE49B2" w:rsidRPr="00FE49B2" w:rsidRDefault="00FE49B2" w:rsidP="00FE49B2">
            <w:pPr>
              <w:rPr>
                <w:rFonts w:ascii="Times New Roman" w:eastAsia="Times New Roman" w:hAnsi="Times New Roman" w:cs="Times New Roman"/>
              </w:rPr>
            </w:pPr>
          </w:p>
          <w:p w14:paraId="73776858" w14:textId="38A5106A" w:rsidR="00C46B6C" w:rsidRPr="00FE49B2" w:rsidRDefault="00FE49B2" w:rsidP="00FE49B2">
            <w:pPr>
              <w:rPr>
                <w:rFonts w:ascii="Times New Roman" w:eastAsia="Times New Roman" w:hAnsi="Times New Roman" w:cs="Times New Roman"/>
                <w:i/>
                <w:iCs/>
                <w:color w:val="000000" w:themeColor="text1"/>
              </w:rPr>
            </w:pPr>
            <w:r w:rsidRPr="00FE49B2">
              <w:rPr>
                <w:rFonts w:ascii="Times New Roman" w:eastAsia="Times New Roman" w:hAnsi="Times New Roman" w:cs="Times New Roman"/>
                <w:i/>
                <w:iCs/>
                <w:color w:val="000000" w:themeColor="text1"/>
              </w:rPr>
              <w:t xml:space="preserve">How do musical instruments make music?  Explore the fundamentals of waves, sound and resonance with springs, tuning forks, </w:t>
            </w:r>
            <w:proofErr w:type="spellStart"/>
            <w:r w:rsidRPr="00FE49B2">
              <w:rPr>
                <w:rFonts w:ascii="Times New Roman" w:eastAsia="Times New Roman" w:hAnsi="Times New Roman" w:cs="Times New Roman"/>
                <w:i/>
                <w:iCs/>
                <w:color w:val="000000" w:themeColor="text1"/>
              </w:rPr>
              <w:t>boomwhackers</w:t>
            </w:r>
            <w:proofErr w:type="spellEnd"/>
            <w:r w:rsidRPr="00FE49B2">
              <w:rPr>
                <w:rFonts w:ascii="Times New Roman" w:eastAsia="Times New Roman" w:hAnsi="Times New Roman" w:cs="Times New Roman"/>
                <w:i/>
                <w:iCs/>
                <w:color w:val="000000" w:themeColor="text1"/>
              </w:rPr>
              <w:t>, and some everyday objects you can find around the house.</w:t>
            </w:r>
            <w:r w:rsidR="007630E1" w:rsidRPr="00420AF4">
              <w:rPr>
                <w:rFonts w:ascii="Times New Roman" w:eastAsia="Times New Roman" w:hAnsi="Times New Roman" w:cs="Times New Roman"/>
                <w:i/>
                <w:iCs/>
                <w:color w:val="000000" w:themeColor="text1"/>
              </w:rPr>
              <w:t xml:space="preserve"> </w:t>
            </w:r>
            <w:r w:rsidR="00C46B6C" w:rsidRPr="00C46B6C">
              <w:rPr>
                <w:rFonts w:ascii="Times New Roman" w:eastAsia="Times New Roman" w:hAnsi="Times New Roman" w:cs="Times New Roman"/>
                <w:i/>
                <w:iCs/>
                <w:color w:val="000000" w:themeColor="text1"/>
              </w:rPr>
              <w:t>Sound is produced by vibrating objects. The pitch of the sound can be varied by changing the rate of vibration.</w:t>
            </w:r>
          </w:p>
          <w:p w14:paraId="76758924" w14:textId="7B52BA6B" w:rsidR="005122BD" w:rsidRPr="005122BD" w:rsidRDefault="002D2C57" w:rsidP="005122BD">
            <w:pPr>
              <w:rPr>
                <w:rFonts w:ascii="Times New Roman" w:eastAsia="Times New Roman" w:hAnsi="Times New Roman" w:cs="Times New Roman"/>
                <w:b/>
                <w:bCs/>
                <w:color w:val="000000" w:themeColor="text1"/>
              </w:rPr>
            </w:pPr>
            <w:proofErr w:type="spellStart"/>
            <w:proofErr w:type="gramStart"/>
            <w:r w:rsidRPr="002D2C57">
              <w:rPr>
                <w:rFonts w:ascii="Times New Roman" w:eastAsia="Times New Roman" w:hAnsi="Times New Roman" w:cs="Times New Roman"/>
                <w:b/>
                <w:bCs/>
                <w:color w:val="000000" w:themeColor="text1"/>
                <w:shd w:val="clear" w:color="auto" w:fill="FFFFFF"/>
              </w:rPr>
              <w:t>Dr.</w:t>
            </w:r>
            <w:r w:rsidR="005122BD" w:rsidRPr="005122BD">
              <w:rPr>
                <w:rFonts w:ascii="Times New Roman" w:eastAsia="Times New Roman" w:hAnsi="Times New Roman" w:cs="Times New Roman"/>
                <w:b/>
                <w:bCs/>
                <w:color w:val="000000" w:themeColor="text1"/>
                <w:shd w:val="clear" w:color="auto" w:fill="FFFFFF"/>
              </w:rPr>
              <w:t>Jud</w:t>
            </w:r>
            <w:r w:rsidRPr="002D2C57">
              <w:rPr>
                <w:rFonts w:ascii="Times New Roman" w:eastAsia="Times New Roman" w:hAnsi="Times New Roman" w:cs="Times New Roman"/>
                <w:b/>
                <w:bCs/>
                <w:color w:val="000000" w:themeColor="text1"/>
                <w:shd w:val="clear" w:color="auto" w:fill="FFFFFF"/>
              </w:rPr>
              <w:t>ith</w:t>
            </w:r>
            <w:proofErr w:type="spellEnd"/>
            <w:proofErr w:type="gramEnd"/>
            <w:r w:rsidR="005122BD" w:rsidRPr="005122BD">
              <w:rPr>
                <w:rFonts w:ascii="Times New Roman" w:eastAsia="Times New Roman" w:hAnsi="Times New Roman" w:cs="Times New Roman"/>
                <w:b/>
                <w:bCs/>
                <w:color w:val="000000" w:themeColor="text1"/>
                <w:shd w:val="clear" w:color="auto" w:fill="FFFFFF"/>
              </w:rPr>
              <w:t xml:space="preserve"> Beck</w:t>
            </w:r>
          </w:p>
          <w:p w14:paraId="161B33CD" w14:textId="77777777" w:rsidR="005122BD" w:rsidRPr="005122BD" w:rsidRDefault="005122BD" w:rsidP="005122BD">
            <w:pPr>
              <w:shd w:val="clear" w:color="auto" w:fill="FFFFFF"/>
              <w:rPr>
                <w:rFonts w:ascii="Times New Roman" w:eastAsia="Times New Roman" w:hAnsi="Times New Roman" w:cs="Times New Roman"/>
                <w:color w:val="000000" w:themeColor="text1"/>
              </w:rPr>
            </w:pPr>
            <w:r w:rsidRPr="005122BD">
              <w:rPr>
                <w:rFonts w:ascii="Times New Roman" w:eastAsia="Times New Roman" w:hAnsi="Times New Roman" w:cs="Times New Roman"/>
                <w:color w:val="000000" w:themeColor="text1"/>
              </w:rPr>
              <w:t>Senior Lecturer, UNC Asheville Dept. of Physics and Astronomy</w:t>
            </w:r>
          </w:p>
          <w:p w14:paraId="2C9EED8E" w14:textId="77777777" w:rsidR="005122BD" w:rsidRPr="005122BD" w:rsidRDefault="00000000" w:rsidP="005122BD">
            <w:pPr>
              <w:shd w:val="clear" w:color="auto" w:fill="FFFFFF"/>
              <w:rPr>
                <w:rFonts w:ascii="Times New Roman" w:eastAsia="Times New Roman" w:hAnsi="Times New Roman" w:cs="Times New Roman"/>
                <w:color w:val="888888"/>
              </w:rPr>
            </w:pPr>
            <w:hyperlink r:id="rId10" w:tgtFrame="_blank" w:history="1">
              <w:r w:rsidR="005122BD" w:rsidRPr="005122BD">
                <w:rPr>
                  <w:rFonts w:ascii="Times New Roman" w:eastAsia="Times New Roman" w:hAnsi="Times New Roman" w:cs="Times New Roman"/>
                  <w:color w:val="1155CC"/>
                  <w:u w:val="single"/>
                </w:rPr>
                <w:t>jbeck@unca.edu</w:t>
              </w:r>
            </w:hyperlink>
          </w:p>
          <w:p w14:paraId="56784B09" w14:textId="7F02B7AA" w:rsidR="00FE49B2" w:rsidRPr="00420AF4" w:rsidRDefault="00FE49B2" w:rsidP="00D966D1">
            <w:pPr>
              <w:rPr>
                <w:rFonts w:ascii="Times New Roman" w:hAnsi="Times New Roman" w:cs="Times New Roman"/>
                <w:b/>
                <w:color w:val="0070C0"/>
              </w:rPr>
            </w:pPr>
          </w:p>
        </w:tc>
      </w:tr>
      <w:tr w:rsidR="00B4266E" w14:paraId="2A6520A8" w14:textId="77777777" w:rsidTr="00160C81">
        <w:trPr>
          <w:trHeight w:val="818"/>
        </w:trPr>
        <w:tc>
          <w:tcPr>
            <w:tcW w:w="10795" w:type="dxa"/>
          </w:tcPr>
          <w:p w14:paraId="540D67E3" w14:textId="18DCF8A2" w:rsidR="00B4266E" w:rsidRPr="00420AF4" w:rsidRDefault="00E4715B" w:rsidP="00D966D1">
            <w:pPr>
              <w:rPr>
                <w:rFonts w:ascii="Times New Roman" w:hAnsi="Times New Roman" w:cs="Times New Roman"/>
                <w:b/>
                <w:i/>
                <w:iCs/>
                <w:color w:val="0070C0"/>
              </w:rPr>
            </w:pPr>
            <w:r w:rsidRPr="00420AF4">
              <w:rPr>
                <w:rFonts w:ascii="Times New Roman" w:hAnsi="Times New Roman" w:cs="Times New Roman"/>
                <w:b/>
                <w:color w:val="0070C0"/>
              </w:rPr>
              <w:t>Mainspring</w:t>
            </w:r>
            <w:r w:rsidR="00B52CD8" w:rsidRPr="00420AF4">
              <w:rPr>
                <w:rFonts w:ascii="Times New Roman" w:hAnsi="Times New Roman" w:cs="Times New Roman"/>
                <w:b/>
                <w:color w:val="0070C0"/>
              </w:rPr>
              <w:t xml:space="preserve"> Conservation Trust-</w:t>
            </w:r>
            <w:r w:rsidR="00B52CD8" w:rsidRPr="00420AF4">
              <w:rPr>
                <w:rFonts w:ascii="Times New Roman" w:hAnsi="Times New Roman" w:cs="Times New Roman"/>
                <w:color w:val="222222"/>
                <w:shd w:val="clear" w:color="auto" w:fill="FFFFFF"/>
              </w:rPr>
              <w:t xml:space="preserve"> </w:t>
            </w:r>
            <w:r w:rsidR="004D2B25" w:rsidRPr="00CE64C0">
              <w:rPr>
                <w:rFonts w:ascii="Times New Roman" w:hAnsi="Times New Roman" w:cs="Times New Roman"/>
                <w:b/>
                <w:bCs/>
                <w:color w:val="0070C0"/>
                <w:shd w:val="clear" w:color="auto" w:fill="FFFFFF"/>
              </w:rPr>
              <w:t>“</w:t>
            </w:r>
            <w:r w:rsidR="00B52CD8" w:rsidRPr="00CE64C0">
              <w:rPr>
                <w:rFonts w:ascii="Times New Roman" w:hAnsi="Times New Roman" w:cs="Times New Roman"/>
                <w:b/>
                <w:bCs/>
                <w:i/>
                <w:iCs/>
                <w:color w:val="0070C0"/>
                <w:shd w:val="clear" w:color="auto" w:fill="FFFFFF"/>
              </w:rPr>
              <w:t>The Wood Wide Web!</w:t>
            </w:r>
            <w:r w:rsidR="004D2B25" w:rsidRPr="00CE64C0">
              <w:rPr>
                <w:rFonts w:ascii="Times New Roman" w:hAnsi="Times New Roman" w:cs="Times New Roman"/>
                <w:b/>
                <w:bCs/>
                <w:i/>
                <w:iCs/>
                <w:color w:val="0070C0"/>
                <w:shd w:val="clear" w:color="auto" w:fill="FFFFFF"/>
              </w:rPr>
              <w:t>”</w:t>
            </w:r>
          </w:p>
          <w:p w14:paraId="37F60D35" w14:textId="77777777" w:rsidR="00E4715B" w:rsidRPr="00420AF4" w:rsidRDefault="00E4715B" w:rsidP="00D966D1">
            <w:pPr>
              <w:rPr>
                <w:rFonts w:ascii="Times New Roman" w:hAnsi="Times New Roman" w:cs="Times New Roman"/>
                <w:color w:val="222222"/>
                <w:shd w:val="clear" w:color="auto" w:fill="FFFFFF"/>
              </w:rPr>
            </w:pPr>
            <w:r w:rsidRPr="00420AF4">
              <w:rPr>
                <w:rFonts w:ascii="Times New Roman" w:hAnsi="Times New Roman" w:cs="Times New Roman"/>
                <w:color w:val="222222"/>
                <w:shd w:val="clear" w:color="auto" w:fill="FFFFFF"/>
              </w:rPr>
              <w:t>In this session, we will discover the magical underground world of fungal mycelium and how it contributes to a healthy forest community. Students will also learn why mycelium produces mushrooms, what the function of a mushroom is, and tips and tricks for identifying the mushrooms in their own backyard. After a brief introductory lesson, we will explore the forest and see what types of mushrooms and mycelium we can find and identify! </w:t>
            </w:r>
            <w:r w:rsidR="00B52CD8" w:rsidRPr="00420AF4">
              <w:rPr>
                <w:rFonts w:ascii="Times New Roman" w:hAnsi="Times New Roman" w:cs="Times New Roman"/>
                <w:color w:val="222222"/>
                <w:shd w:val="clear" w:color="auto" w:fill="FFFFFF"/>
              </w:rPr>
              <w:t>Dress for outside activity.</w:t>
            </w:r>
          </w:p>
          <w:p w14:paraId="6394648B" w14:textId="77777777" w:rsidR="00F17955" w:rsidRPr="00F17955" w:rsidRDefault="00F17955" w:rsidP="00F17955">
            <w:pPr>
              <w:shd w:val="clear" w:color="auto" w:fill="FFFFFF"/>
              <w:rPr>
                <w:rFonts w:ascii="Times New Roman" w:eastAsia="Times New Roman" w:hAnsi="Times New Roman" w:cs="Times New Roman"/>
                <w:b/>
                <w:bCs/>
                <w:color w:val="888888"/>
              </w:rPr>
            </w:pPr>
            <w:r w:rsidRPr="00F17955">
              <w:rPr>
                <w:rFonts w:ascii="Times New Roman" w:eastAsia="Times New Roman" w:hAnsi="Times New Roman" w:cs="Times New Roman"/>
                <w:b/>
                <w:bCs/>
                <w:color w:val="000000"/>
              </w:rPr>
              <w:t>Jason Meador</w:t>
            </w:r>
          </w:p>
          <w:p w14:paraId="4EE21B36" w14:textId="77777777" w:rsidR="00F17955" w:rsidRPr="00F17955" w:rsidRDefault="00F17955" w:rsidP="00F17955">
            <w:pPr>
              <w:shd w:val="clear" w:color="auto" w:fill="FFFFFF"/>
              <w:rPr>
                <w:rFonts w:ascii="Times New Roman" w:eastAsia="Times New Roman" w:hAnsi="Times New Roman" w:cs="Times New Roman"/>
                <w:color w:val="888888"/>
              </w:rPr>
            </w:pPr>
            <w:r w:rsidRPr="00F17955">
              <w:rPr>
                <w:rFonts w:ascii="Times New Roman" w:eastAsia="Times New Roman" w:hAnsi="Times New Roman" w:cs="Times New Roman"/>
                <w:color w:val="000000"/>
              </w:rPr>
              <w:t>Aquatic Programs Manager</w:t>
            </w:r>
          </w:p>
          <w:p w14:paraId="533AC3FA" w14:textId="77777777" w:rsidR="00F17955" w:rsidRPr="00420AF4" w:rsidRDefault="00F17955" w:rsidP="00F17955">
            <w:pPr>
              <w:shd w:val="clear" w:color="auto" w:fill="FFFFFF"/>
              <w:rPr>
                <w:rFonts w:ascii="Times New Roman" w:eastAsia="Times New Roman" w:hAnsi="Times New Roman" w:cs="Times New Roman"/>
                <w:color w:val="000000"/>
              </w:rPr>
            </w:pPr>
            <w:r w:rsidRPr="00F17955">
              <w:rPr>
                <w:rFonts w:ascii="Times New Roman" w:eastAsia="Times New Roman" w:hAnsi="Times New Roman" w:cs="Times New Roman"/>
                <w:color w:val="000000"/>
              </w:rPr>
              <w:t>Certified N.C. Environmental Educator</w:t>
            </w:r>
          </w:p>
          <w:p w14:paraId="3A8DF57C" w14:textId="5D2B762A" w:rsidR="00AF5FF7" w:rsidRPr="00F17955" w:rsidRDefault="00AF5FF7" w:rsidP="00F17955">
            <w:pPr>
              <w:shd w:val="clear" w:color="auto" w:fill="FFFFFF"/>
              <w:rPr>
                <w:rFonts w:ascii="Times New Roman" w:eastAsia="Times New Roman" w:hAnsi="Times New Roman" w:cs="Times New Roman"/>
                <w:color w:val="000000" w:themeColor="text1"/>
              </w:rPr>
            </w:pPr>
            <w:r w:rsidRPr="002D2C57">
              <w:rPr>
                <w:rFonts w:ascii="Times New Roman" w:hAnsi="Times New Roman" w:cs="Times New Roman"/>
                <w:b/>
                <w:bCs/>
                <w:color w:val="000000" w:themeColor="text1"/>
                <w:shd w:val="clear" w:color="auto" w:fill="FFFFFF"/>
              </w:rPr>
              <w:lastRenderedPageBreak/>
              <w:t>Skye Cahoon</w:t>
            </w:r>
            <w:r w:rsidRPr="00420AF4">
              <w:rPr>
                <w:rFonts w:ascii="Times New Roman" w:hAnsi="Times New Roman" w:cs="Times New Roman"/>
                <w:color w:val="000000" w:themeColor="text1"/>
                <w:shd w:val="clear" w:color="auto" w:fill="FFFFFF"/>
              </w:rPr>
              <w:t>, Conservation Outreach Associate</w:t>
            </w:r>
          </w:p>
          <w:p w14:paraId="39BD3348" w14:textId="7EDB23B7" w:rsidR="00F17955" w:rsidRPr="00420AF4" w:rsidRDefault="00F17955" w:rsidP="00D966D1">
            <w:pPr>
              <w:rPr>
                <w:rFonts w:ascii="Times New Roman" w:hAnsi="Times New Roman" w:cs="Times New Roman"/>
                <w:b/>
                <w:color w:val="0070C0"/>
              </w:rPr>
            </w:pPr>
          </w:p>
        </w:tc>
      </w:tr>
      <w:tr w:rsidR="002453A5" w14:paraId="5CB2AFAB" w14:textId="77777777" w:rsidTr="00160C81">
        <w:trPr>
          <w:trHeight w:val="818"/>
        </w:trPr>
        <w:tc>
          <w:tcPr>
            <w:tcW w:w="10795" w:type="dxa"/>
          </w:tcPr>
          <w:p w14:paraId="17445072" w14:textId="77777777" w:rsidR="002453A5" w:rsidRDefault="002453A5" w:rsidP="002453A5">
            <w:pPr>
              <w:tabs>
                <w:tab w:val="left" w:pos="5928"/>
              </w:tabs>
              <w:rPr>
                <w:rStyle w:val="m7663318015921081552eop"/>
                <w:rFonts w:ascii="Arial" w:hAnsi="Arial" w:cs="Arial"/>
                <w:b/>
                <w:bCs/>
                <w:color w:val="000000" w:themeColor="text1"/>
                <w:shd w:val="clear" w:color="auto" w:fill="FFFFFF"/>
              </w:rPr>
            </w:pPr>
            <w:r>
              <w:rPr>
                <w:rFonts w:ascii="Times New Roman" w:hAnsi="Times New Roman" w:cs="Times New Roman"/>
                <w:b/>
                <w:color w:val="0070C0"/>
              </w:rPr>
              <w:lastRenderedPageBreak/>
              <w:t>“Scavenger Hunt”</w:t>
            </w:r>
            <w:r w:rsidR="008503EA">
              <w:rPr>
                <w:rStyle w:val="il"/>
                <w:rFonts w:ascii="Arial" w:hAnsi="Arial" w:cs="Arial"/>
                <w:b/>
                <w:bCs/>
                <w:color w:val="0000FF"/>
                <w:shd w:val="clear" w:color="auto" w:fill="FFFFFF"/>
              </w:rPr>
              <w:t xml:space="preserve"> </w:t>
            </w:r>
            <w:r w:rsidR="008503EA" w:rsidRPr="008503EA">
              <w:rPr>
                <w:rStyle w:val="m7663318015921081552normaltextrun"/>
                <w:rFonts w:ascii="Times New Roman" w:hAnsi="Times New Roman" w:cs="Times New Roman"/>
                <w:color w:val="000000" w:themeColor="text1"/>
                <w:shd w:val="clear" w:color="auto" w:fill="FFFFFF"/>
              </w:rPr>
              <w:t xml:space="preserve">Walk with the Eastern Band of Cherokee Indians Natural Resources Department as they lead you through a scavenger hunt. During the pursuit we will explore and identify native flora and fauna including animal pelts, tracks, skulls, and more! Not only will you walk away with the ability to use a scientific tool to identify organisms in your own backyard, but you will have a renewed appreciation of your environment. Bring your </w:t>
            </w:r>
            <w:proofErr w:type="spellStart"/>
            <w:r w:rsidR="008503EA" w:rsidRPr="008503EA">
              <w:rPr>
                <w:rStyle w:val="m7663318015921081552normaltextrun"/>
                <w:rFonts w:ascii="Times New Roman" w:hAnsi="Times New Roman" w:cs="Times New Roman"/>
                <w:color w:val="000000" w:themeColor="text1"/>
                <w:shd w:val="clear" w:color="auto" w:fill="FFFFFF"/>
              </w:rPr>
              <w:t>PAWsitive</w:t>
            </w:r>
            <w:proofErr w:type="spellEnd"/>
            <w:r w:rsidR="008503EA" w:rsidRPr="008503EA">
              <w:rPr>
                <w:rStyle w:val="m7663318015921081552normaltextrun"/>
                <w:rFonts w:ascii="Times New Roman" w:hAnsi="Times New Roman" w:cs="Times New Roman"/>
                <w:color w:val="000000" w:themeColor="text1"/>
                <w:shd w:val="clear" w:color="auto" w:fill="FFFFFF"/>
              </w:rPr>
              <w:t xml:space="preserve"> attitude and be prepared to think like a naturalist!</w:t>
            </w:r>
            <w:r w:rsidR="008503EA" w:rsidRPr="008503EA">
              <w:rPr>
                <w:rStyle w:val="m7663318015921081552eop"/>
                <w:rFonts w:ascii="Arial" w:hAnsi="Arial" w:cs="Arial"/>
                <w:b/>
                <w:bCs/>
                <w:color w:val="000000" w:themeColor="text1"/>
                <w:shd w:val="clear" w:color="auto" w:fill="FFFFFF"/>
              </w:rPr>
              <w:t> </w:t>
            </w:r>
          </w:p>
          <w:p w14:paraId="32CEE28F" w14:textId="77777777" w:rsidR="000F708C" w:rsidRPr="008A484A" w:rsidRDefault="000F708C" w:rsidP="008A484A">
            <w:pPr>
              <w:pStyle w:val="NoSpacing"/>
              <w:rPr>
                <w:rFonts w:ascii="Times New Roman" w:hAnsi="Times New Roman" w:cs="Times New Roman"/>
                <w:b/>
                <w:bCs/>
                <w:sz w:val="20"/>
                <w:szCs w:val="20"/>
              </w:rPr>
            </w:pPr>
            <w:r w:rsidRPr="008A484A">
              <w:rPr>
                <w:rFonts w:ascii="Times New Roman" w:hAnsi="Times New Roman" w:cs="Times New Roman"/>
                <w:b/>
                <w:bCs/>
                <w:sz w:val="20"/>
                <w:szCs w:val="20"/>
              </w:rPr>
              <w:t xml:space="preserve">Desirae </w:t>
            </w:r>
            <w:proofErr w:type="spellStart"/>
            <w:r w:rsidRPr="008A484A">
              <w:rPr>
                <w:rFonts w:ascii="Times New Roman" w:hAnsi="Times New Roman" w:cs="Times New Roman"/>
                <w:b/>
                <w:bCs/>
                <w:sz w:val="20"/>
                <w:szCs w:val="20"/>
              </w:rPr>
              <w:t>Kissell</w:t>
            </w:r>
            <w:proofErr w:type="spellEnd"/>
          </w:p>
          <w:p w14:paraId="45D643D1" w14:textId="77777777" w:rsidR="000F708C" w:rsidRPr="008A484A" w:rsidRDefault="000F708C" w:rsidP="008A484A">
            <w:pPr>
              <w:pStyle w:val="NoSpacing"/>
              <w:rPr>
                <w:rFonts w:ascii="Times New Roman" w:hAnsi="Times New Roman" w:cs="Times New Roman"/>
                <w:sz w:val="20"/>
                <w:szCs w:val="20"/>
              </w:rPr>
            </w:pPr>
            <w:r w:rsidRPr="008A484A">
              <w:rPr>
                <w:rFonts w:ascii="Times New Roman" w:hAnsi="Times New Roman" w:cs="Times New Roman"/>
                <w:sz w:val="20"/>
                <w:szCs w:val="20"/>
              </w:rPr>
              <w:t>Eastern Band of Cherokee Indians</w:t>
            </w:r>
          </w:p>
          <w:p w14:paraId="0B0A0237" w14:textId="1F0C4EFB" w:rsidR="000F708C" w:rsidRPr="008A484A" w:rsidRDefault="000F708C" w:rsidP="008A484A">
            <w:pPr>
              <w:pStyle w:val="NoSpacing"/>
              <w:rPr>
                <w:rFonts w:ascii="Times New Roman" w:hAnsi="Times New Roman" w:cs="Times New Roman"/>
                <w:sz w:val="20"/>
                <w:szCs w:val="20"/>
              </w:rPr>
            </w:pPr>
            <w:r w:rsidRPr="008A484A">
              <w:rPr>
                <w:rFonts w:ascii="Times New Roman" w:hAnsi="Times New Roman" w:cs="Times New Roman"/>
                <w:sz w:val="20"/>
                <w:szCs w:val="20"/>
              </w:rPr>
              <w:t>Conservation Outreach Coordinator</w:t>
            </w:r>
          </w:p>
          <w:p w14:paraId="1A03A371" w14:textId="77777777" w:rsidR="000F708C" w:rsidRPr="008A484A" w:rsidRDefault="000F708C" w:rsidP="008A484A">
            <w:pPr>
              <w:pStyle w:val="NoSpacing"/>
              <w:rPr>
                <w:rFonts w:ascii="Times New Roman" w:hAnsi="Times New Roman" w:cs="Times New Roman"/>
                <w:sz w:val="20"/>
                <w:szCs w:val="20"/>
              </w:rPr>
            </w:pPr>
            <w:r w:rsidRPr="008A484A">
              <w:rPr>
                <w:rFonts w:ascii="Times New Roman" w:hAnsi="Times New Roman" w:cs="Times New Roman"/>
                <w:sz w:val="20"/>
                <w:szCs w:val="20"/>
              </w:rPr>
              <w:t>Cell: (828) 788-0219</w:t>
            </w:r>
          </w:p>
          <w:p w14:paraId="16284A70" w14:textId="2D91245F" w:rsidR="000F708C" w:rsidRPr="008A484A" w:rsidRDefault="00000000" w:rsidP="008A484A">
            <w:pPr>
              <w:pStyle w:val="NoSpacing"/>
              <w:rPr>
                <w:rFonts w:ascii="Times New Roman" w:hAnsi="Times New Roman" w:cs="Times New Roman"/>
                <w:sz w:val="20"/>
                <w:szCs w:val="20"/>
              </w:rPr>
            </w:pPr>
            <w:hyperlink r:id="rId11" w:history="1">
              <w:r w:rsidR="008A484A" w:rsidRPr="008A484A">
                <w:rPr>
                  <w:rStyle w:val="Hyperlink"/>
                  <w:rFonts w:ascii="Times New Roman" w:hAnsi="Times New Roman" w:cs="Times New Roman"/>
                  <w:sz w:val="20"/>
                  <w:szCs w:val="20"/>
                </w:rPr>
                <w:t>desikiss@ebci-nsn.gov</w:t>
              </w:r>
            </w:hyperlink>
          </w:p>
          <w:p w14:paraId="514EF24F" w14:textId="1ECF718F" w:rsidR="000F708C" w:rsidRPr="00420AF4" w:rsidRDefault="000F708C" w:rsidP="002453A5">
            <w:pPr>
              <w:tabs>
                <w:tab w:val="left" w:pos="5928"/>
              </w:tabs>
              <w:rPr>
                <w:rFonts w:ascii="Times New Roman" w:hAnsi="Times New Roman" w:cs="Times New Roman"/>
                <w:b/>
                <w:color w:val="0070C0"/>
              </w:rPr>
            </w:pPr>
          </w:p>
        </w:tc>
      </w:tr>
    </w:tbl>
    <w:p w14:paraId="4216B97B" w14:textId="77777777" w:rsidR="00160C81" w:rsidRDefault="00160C81" w:rsidP="00160C81">
      <w:pPr>
        <w:spacing w:after="0" w:line="240" w:lineRule="auto"/>
        <w:rPr>
          <w:rFonts w:ascii="Arial" w:eastAsia="Times New Roman" w:hAnsi="Arial" w:cs="Arial"/>
          <w:b/>
          <w:bCs/>
          <w:color w:val="000000"/>
          <w:sz w:val="24"/>
          <w:szCs w:val="24"/>
        </w:rPr>
      </w:pPr>
    </w:p>
    <w:p w14:paraId="7E6C6FC1" w14:textId="77777777" w:rsidR="004C5FB6" w:rsidRDefault="004C5FB6" w:rsidP="00160C81">
      <w:pPr>
        <w:spacing w:after="0" w:line="240" w:lineRule="auto"/>
        <w:rPr>
          <w:rFonts w:ascii="Arial" w:eastAsia="Times New Roman" w:hAnsi="Arial" w:cs="Arial"/>
          <w:b/>
          <w:bCs/>
          <w:color w:val="000000"/>
          <w:sz w:val="24"/>
          <w:szCs w:val="24"/>
        </w:rPr>
      </w:pPr>
    </w:p>
    <w:p w14:paraId="763C1E62" w14:textId="77527681" w:rsidR="00271E9B" w:rsidRPr="00271E9B" w:rsidRDefault="00271E9B" w:rsidP="00271E9B">
      <w:pPr>
        <w:rPr>
          <w:b/>
          <w:bCs/>
          <w:sz w:val="32"/>
          <w:szCs w:val="32"/>
        </w:rPr>
      </w:pPr>
      <w:r w:rsidRPr="00271E9B">
        <w:rPr>
          <w:b/>
          <w:bCs/>
          <w:sz w:val="28"/>
          <w:szCs w:val="28"/>
          <w:highlight w:val="yellow"/>
        </w:rPr>
        <w:t xml:space="preserve">Wi-Fi for Presenters:     Password: </w:t>
      </w:r>
    </w:p>
    <w:p w14:paraId="518C398A" w14:textId="77777777" w:rsidR="004C5FB6" w:rsidRPr="0084302E" w:rsidRDefault="004C5FB6" w:rsidP="00160C81">
      <w:pPr>
        <w:spacing w:after="0" w:line="240" w:lineRule="auto"/>
        <w:rPr>
          <w:rFonts w:ascii="Arial" w:eastAsia="Times New Roman" w:hAnsi="Arial" w:cs="Arial"/>
          <w:b/>
          <w:bCs/>
          <w:color w:val="000000"/>
          <w:sz w:val="24"/>
          <w:szCs w:val="24"/>
        </w:rPr>
      </w:pPr>
    </w:p>
    <w:sectPr w:rsidR="004C5FB6" w:rsidRPr="0084302E" w:rsidSect="005D0C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846"/>
    <w:multiLevelType w:val="hybridMultilevel"/>
    <w:tmpl w:val="858603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6C3E"/>
    <w:multiLevelType w:val="hybridMultilevel"/>
    <w:tmpl w:val="AD3C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433A4"/>
    <w:multiLevelType w:val="hybridMultilevel"/>
    <w:tmpl w:val="FFCCDF46"/>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DA623A"/>
    <w:multiLevelType w:val="hybridMultilevel"/>
    <w:tmpl w:val="4954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6313C"/>
    <w:multiLevelType w:val="hybridMultilevel"/>
    <w:tmpl w:val="1B52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542FD"/>
    <w:multiLevelType w:val="multilevel"/>
    <w:tmpl w:val="408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066856">
    <w:abstractNumId w:val="3"/>
  </w:num>
  <w:num w:numId="2" w16cid:durableId="1906911082">
    <w:abstractNumId w:val="1"/>
  </w:num>
  <w:num w:numId="3" w16cid:durableId="1854763584">
    <w:abstractNumId w:val="0"/>
  </w:num>
  <w:num w:numId="4" w16cid:durableId="63572849">
    <w:abstractNumId w:val="2"/>
  </w:num>
  <w:num w:numId="5" w16cid:durableId="1652639951">
    <w:abstractNumId w:val="4"/>
  </w:num>
  <w:num w:numId="6" w16cid:durableId="1213544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74"/>
    <w:rsid w:val="0001644F"/>
    <w:rsid w:val="00020B39"/>
    <w:rsid w:val="00024EC0"/>
    <w:rsid w:val="000322F9"/>
    <w:rsid w:val="00034478"/>
    <w:rsid w:val="00046164"/>
    <w:rsid w:val="0009327E"/>
    <w:rsid w:val="000D4F0E"/>
    <w:rsid w:val="000D7B3E"/>
    <w:rsid w:val="000F3FFA"/>
    <w:rsid w:val="000F708C"/>
    <w:rsid w:val="001149EC"/>
    <w:rsid w:val="00114C44"/>
    <w:rsid w:val="00121A25"/>
    <w:rsid w:val="00133145"/>
    <w:rsid w:val="001510D6"/>
    <w:rsid w:val="00160C81"/>
    <w:rsid w:val="00187A44"/>
    <w:rsid w:val="001A7A37"/>
    <w:rsid w:val="001E2124"/>
    <w:rsid w:val="00237704"/>
    <w:rsid w:val="002453A5"/>
    <w:rsid w:val="00257F49"/>
    <w:rsid w:val="00263E94"/>
    <w:rsid w:val="00271E9B"/>
    <w:rsid w:val="0029310E"/>
    <w:rsid w:val="002C33D0"/>
    <w:rsid w:val="002C34FF"/>
    <w:rsid w:val="002D2C57"/>
    <w:rsid w:val="003160A1"/>
    <w:rsid w:val="00336BA3"/>
    <w:rsid w:val="003722FC"/>
    <w:rsid w:val="003B6432"/>
    <w:rsid w:val="003C016F"/>
    <w:rsid w:val="003D20D9"/>
    <w:rsid w:val="003F0170"/>
    <w:rsid w:val="0041354F"/>
    <w:rsid w:val="00420AF4"/>
    <w:rsid w:val="00423F9C"/>
    <w:rsid w:val="004A59EA"/>
    <w:rsid w:val="004C5FB6"/>
    <w:rsid w:val="004D2B25"/>
    <w:rsid w:val="004E5239"/>
    <w:rsid w:val="00501022"/>
    <w:rsid w:val="005122BD"/>
    <w:rsid w:val="00540715"/>
    <w:rsid w:val="00555674"/>
    <w:rsid w:val="005940CE"/>
    <w:rsid w:val="005A507E"/>
    <w:rsid w:val="005B30AD"/>
    <w:rsid w:val="005B4C0F"/>
    <w:rsid w:val="005B6E0F"/>
    <w:rsid w:val="005D0CB0"/>
    <w:rsid w:val="005D1A51"/>
    <w:rsid w:val="005E3E7A"/>
    <w:rsid w:val="005F61A8"/>
    <w:rsid w:val="005F78C9"/>
    <w:rsid w:val="006539A1"/>
    <w:rsid w:val="00662A29"/>
    <w:rsid w:val="006717EA"/>
    <w:rsid w:val="006A3CCE"/>
    <w:rsid w:val="006D56A4"/>
    <w:rsid w:val="006E454D"/>
    <w:rsid w:val="007630E1"/>
    <w:rsid w:val="007D0C1B"/>
    <w:rsid w:val="0084302E"/>
    <w:rsid w:val="0084345B"/>
    <w:rsid w:val="008503EA"/>
    <w:rsid w:val="008801E6"/>
    <w:rsid w:val="008A484A"/>
    <w:rsid w:val="008A5F47"/>
    <w:rsid w:val="008D3A35"/>
    <w:rsid w:val="008F461A"/>
    <w:rsid w:val="009157B2"/>
    <w:rsid w:val="0092098C"/>
    <w:rsid w:val="0093219E"/>
    <w:rsid w:val="00963302"/>
    <w:rsid w:val="00994A5B"/>
    <w:rsid w:val="009B3309"/>
    <w:rsid w:val="009F1DB8"/>
    <w:rsid w:val="009F766E"/>
    <w:rsid w:val="00A0082B"/>
    <w:rsid w:val="00A106F4"/>
    <w:rsid w:val="00A65EB6"/>
    <w:rsid w:val="00A76F0D"/>
    <w:rsid w:val="00A97270"/>
    <w:rsid w:val="00AC01CA"/>
    <w:rsid w:val="00AF5FF7"/>
    <w:rsid w:val="00B25D11"/>
    <w:rsid w:val="00B4266E"/>
    <w:rsid w:val="00B52CD8"/>
    <w:rsid w:val="00B54E2A"/>
    <w:rsid w:val="00B66F9B"/>
    <w:rsid w:val="00B911B4"/>
    <w:rsid w:val="00BD40EE"/>
    <w:rsid w:val="00BD4302"/>
    <w:rsid w:val="00C07D1D"/>
    <w:rsid w:val="00C41C57"/>
    <w:rsid w:val="00C459AB"/>
    <w:rsid w:val="00C46B6C"/>
    <w:rsid w:val="00C526F0"/>
    <w:rsid w:val="00C74EEE"/>
    <w:rsid w:val="00CE64C0"/>
    <w:rsid w:val="00D126AC"/>
    <w:rsid w:val="00DD3529"/>
    <w:rsid w:val="00E01084"/>
    <w:rsid w:val="00E4715B"/>
    <w:rsid w:val="00E5324C"/>
    <w:rsid w:val="00E74394"/>
    <w:rsid w:val="00E87757"/>
    <w:rsid w:val="00EB2B93"/>
    <w:rsid w:val="00EB4568"/>
    <w:rsid w:val="00ED24E1"/>
    <w:rsid w:val="00F17955"/>
    <w:rsid w:val="00F30121"/>
    <w:rsid w:val="00F83F09"/>
    <w:rsid w:val="00F90339"/>
    <w:rsid w:val="00FD3683"/>
    <w:rsid w:val="00FD6CAD"/>
    <w:rsid w:val="00FE49B2"/>
    <w:rsid w:val="00FF087C"/>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63BC1"/>
  <w15:docId w15:val="{3EE88E0B-1E48-4D8A-82A8-B9E77623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6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6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66E"/>
    <w:rPr>
      <w:rFonts w:ascii="Lucida Grande" w:hAnsi="Lucida Grande" w:cs="Lucida Grande"/>
      <w:sz w:val="18"/>
      <w:szCs w:val="18"/>
    </w:rPr>
  </w:style>
  <w:style w:type="paragraph" w:styleId="ListParagraph">
    <w:name w:val="List Paragraph"/>
    <w:basedOn w:val="Normal"/>
    <w:uiPriority w:val="34"/>
    <w:qFormat/>
    <w:rsid w:val="009B3309"/>
    <w:pPr>
      <w:ind w:left="720"/>
      <w:contextualSpacing/>
    </w:pPr>
  </w:style>
  <w:style w:type="table" w:styleId="TableGrid">
    <w:name w:val="Table Grid"/>
    <w:basedOn w:val="TableNormal"/>
    <w:uiPriority w:val="39"/>
    <w:rsid w:val="00160C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663318015921081552normaltextrun">
    <w:name w:val="m_7663318015921081552normaltextrun"/>
    <w:basedOn w:val="DefaultParagraphFont"/>
    <w:rsid w:val="001149EC"/>
  </w:style>
  <w:style w:type="character" w:customStyle="1" w:styleId="m7663318015921081552eop">
    <w:name w:val="m_7663318015921081552eop"/>
    <w:basedOn w:val="DefaultParagraphFont"/>
    <w:rsid w:val="001149EC"/>
  </w:style>
  <w:style w:type="character" w:customStyle="1" w:styleId="il">
    <w:name w:val="il"/>
    <w:basedOn w:val="DefaultParagraphFont"/>
    <w:rsid w:val="005122BD"/>
  </w:style>
  <w:style w:type="character" w:styleId="Hyperlink">
    <w:name w:val="Hyperlink"/>
    <w:basedOn w:val="DefaultParagraphFont"/>
    <w:uiPriority w:val="99"/>
    <w:unhideWhenUsed/>
    <w:rsid w:val="00C07D1D"/>
    <w:rPr>
      <w:color w:val="0000FF"/>
      <w:u w:val="single"/>
    </w:rPr>
  </w:style>
  <w:style w:type="character" w:styleId="Strong">
    <w:name w:val="Strong"/>
    <w:basedOn w:val="DefaultParagraphFont"/>
    <w:uiPriority w:val="22"/>
    <w:qFormat/>
    <w:rsid w:val="00EB2B93"/>
    <w:rPr>
      <w:b/>
      <w:bCs/>
    </w:rPr>
  </w:style>
  <w:style w:type="character" w:styleId="Emphasis">
    <w:name w:val="Emphasis"/>
    <w:basedOn w:val="DefaultParagraphFont"/>
    <w:uiPriority w:val="20"/>
    <w:qFormat/>
    <w:rsid w:val="00EB2B93"/>
    <w:rPr>
      <w:i/>
      <w:iCs/>
    </w:rPr>
  </w:style>
  <w:style w:type="character" w:styleId="UnresolvedMention">
    <w:name w:val="Unresolved Mention"/>
    <w:basedOn w:val="DefaultParagraphFont"/>
    <w:uiPriority w:val="99"/>
    <w:semiHidden/>
    <w:unhideWhenUsed/>
    <w:rsid w:val="00BD4302"/>
    <w:rPr>
      <w:color w:val="605E5C"/>
      <w:shd w:val="clear" w:color="auto" w:fill="E1DFDD"/>
    </w:rPr>
  </w:style>
  <w:style w:type="character" w:customStyle="1" w:styleId="gd">
    <w:name w:val="gd"/>
    <w:basedOn w:val="DefaultParagraphFont"/>
    <w:rsid w:val="006D56A4"/>
  </w:style>
  <w:style w:type="character" w:customStyle="1" w:styleId="go">
    <w:name w:val="go"/>
    <w:basedOn w:val="DefaultParagraphFont"/>
    <w:rsid w:val="006D56A4"/>
  </w:style>
  <w:style w:type="paragraph" w:styleId="NoSpacing">
    <w:name w:val="No Spacing"/>
    <w:uiPriority w:val="1"/>
    <w:qFormat/>
    <w:rsid w:val="00A00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004">
      <w:bodyDiv w:val="1"/>
      <w:marLeft w:val="0"/>
      <w:marRight w:val="0"/>
      <w:marTop w:val="0"/>
      <w:marBottom w:val="0"/>
      <w:divBdr>
        <w:top w:val="none" w:sz="0" w:space="0" w:color="auto"/>
        <w:left w:val="none" w:sz="0" w:space="0" w:color="auto"/>
        <w:bottom w:val="none" w:sz="0" w:space="0" w:color="auto"/>
        <w:right w:val="none" w:sz="0" w:space="0" w:color="auto"/>
      </w:divBdr>
      <w:divsChild>
        <w:div w:id="602959663">
          <w:marLeft w:val="0"/>
          <w:marRight w:val="0"/>
          <w:marTop w:val="0"/>
          <w:marBottom w:val="0"/>
          <w:divBdr>
            <w:top w:val="none" w:sz="0" w:space="0" w:color="auto"/>
            <w:left w:val="none" w:sz="0" w:space="0" w:color="auto"/>
            <w:bottom w:val="none" w:sz="0" w:space="0" w:color="auto"/>
            <w:right w:val="none" w:sz="0" w:space="0" w:color="auto"/>
          </w:divBdr>
          <w:divsChild>
            <w:div w:id="361590863">
              <w:marLeft w:val="0"/>
              <w:marRight w:val="0"/>
              <w:marTop w:val="0"/>
              <w:marBottom w:val="0"/>
              <w:divBdr>
                <w:top w:val="none" w:sz="0" w:space="0" w:color="auto"/>
                <w:left w:val="none" w:sz="0" w:space="0" w:color="auto"/>
                <w:bottom w:val="none" w:sz="0" w:space="0" w:color="auto"/>
                <w:right w:val="none" w:sz="0" w:space="0" w:color="auto"/>
              </w:divBdr>
              <w:divsChild>
                <w:div w:id="1572306450">
                  <w:marLeft w:val="0"/>
                  <w:marRight w:val="0"/>
                  <w:marTop w:val="0"/>
                  <w:marBottom w:val="0"/>
                  <w:divBdr>
                    <w:top w:val="none" w:sz="0" w:space="0" w:color="auto"/>
                    <w:left w:val="none" w:sz="0" w:space="0" w:color="auto"/>
                    <w:bottom w:val="none" w:sz="0" w:space="0" w:color="auto"/>
                    <w:right w:val="none" w:sz="0" w:space="0" w:color="auto"/>
                  </w:divBdr>
                  <w:divsChild>
                    <w:div w:id="347679346">
                      <w:marLeft w:val="0"/>
                      <w:marRight w:val="0"/>
                      <w:marTop w:val="0"/>
                      <w:marBottom w:val="0"/>
                      <w:divBdr>
                        <w:top w:val="none" w:sz="0" w:space="0" w:color="auto"/>
                        <w:left w:val="none" w:sz="0" w:space="0" w:color="auto"/>
                        <w:bottom w:val="none" w:sz="0" w:space="0" w:color="auto"/>
                        <w:right w:val="none" w:sz="0" w:space="0" w:color="auto"/>
                      </w:divBdr>
                      <w:divsChild>
                        <w:div w:id="1426533072">
                          <w:marLeft w:val="0"/>
                          <w:marRight w:val="0"/>
                          <w:marTop w:val="0"/>
                          <w:marBottom w:val="0"/>
                          <w:divBdr>
                            <w:top w:val="none" w:sz="0" w:space="0" w:color="auto"/>
                            <w:left w:val="none" w:sz="0" w:space="0" w:color="auto"/>
                            <w:bottom w:val="none" w:sz="0" w:space="0" w:color="auto"/>
                            <w:right w:val="none" w:sz="0" w:space="0" w:color="auto"/>
                          </w:divBdr>
                          <w:divsChild>
                            <w:div w:id="2082411787">
                              <w:marLeft w:val="0"/>
                              <w:marRight w:val="0"/>
                              <w:marTop w:val="0"/>
                              <w:marBottom w:val="0"/>
                              <w:divBdr>
                                <w:top w:val="none" w:sz="0" w:space="0" w:color="auto"/>
                                <w:left w:val="none" w:sz="0" w:space="0" w:color="auto"/>
                                <w:bottom w:val="none" w:sz="0" w:space="0" w:color="auto"/>
                                <w:right w:val="none" w:sz="0" w:space="0" w:color="auto"/>
                              </w:divBdr>
                              <w:divsChild>
                                <w:div w:id="1902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62409">
      <w:bodyDiv w:val="1"/>
      <w:marLeft w:val="0"/>
      <w:marRight w:val="0"/>
      <w:marTop w:val="0"/>
      <w:marBottom w:val="0"/>
      <w:divBdr>
        <w:top w:val="none" w:sz="0" w:space="0" w:color="auto"/>
        <w:left w:val="none" w:sz="0" w:space="0" w:color="auto"/>
        <w:bottom w:val="none" w:sz="0" w:space="0" w:color="auto"/>
        <w:right w:val="none" w:sz="0" w:space="0" w:color="auto"/>
      </w:divBdr>
      <w:divsChild>
        <w:div w:id="1202669923">
          <w:marLeft w:val="0"/>
          <w:marRight w:val="0"/>
          <w:marTop w:val="0"/>
          <w:marBottom w:val="0"/>
          <w:divBdr>
            <w:top w:val="none" w:sz="0" w:space="0" w:color="auto"/>
            <w:left w:val="none" w:sz="0" w:space="0" w:color="auto"/>
            <w:bottom w:val="none" w:sz="0" w:space="0" w:color="auto"/>
            <w:right w:val="none" w:sz="0" w:space="0" w:color="auto"/>
          </w:divBdr>
        </w:div>
        <w:div w:id="2105224616">
          <w:marLeft w:val="0"/>
          <w:marRight w:val="0"/>
          <w:marTop w:val="0"/>
          <w:marBottom w:val="0"/>
          <w:divBdr>
            <w:top w:val="none" w:sz="0" w:space="0" w:color="auto"/>
            <w:left w:val="none" w:sz="0" w:space="0" w:color="auto"/>
            <w:bottom w:val="none" w:sz="0" w:space="0" w:color="auto"/>
            <w:right w:val="none" w:sz="0" w:space="0" w:color="auto"/>
          </w:divBdr>
        </w:div>
      </w:divsChild>
    </w:div>
    <w:div w:id="335888265">
      <w:bodyDiv w:val="1"/>
      <w:marLeft w:val="0"/>
      <w:marRight w:val="0"/>
      <w:marTop w:val="0"/>
      <w:marBottom w:val="0"/>
      <w:divBdr>
        <w:top w:val="none" w:sz="0" w:space="0" w:color="auto"/>
        <w:left w:val="none" w:sz="0" w:space="0" w:color="auto"/>
        <w:bottom w:val="none" w:sz="0" w:space="0" w:color="auto"/>
        <w:right w:val="none" w:sz="0" w:space="0" w:color="auto"/>
      </w:divBdr>
      <w:divsChild>
        <w:div w:id="745804894">
          <w:marLeft w:val="0"/>
          <w:marRight w:val="0"/>
          <w:marTop w:val="0"/>
          <w:marBottom w:val="0"/>
          <w:divBdr>
            <w:top w:val="none" w:sz="0" w:space="0" w:color="auto"/>
            <w:left w:val="none" w:sz="0" w:space="0" w:color="auto"/>
            <w:bottom w:val="none" w:sz="0" w:space="0" w:color="auto"/>
            <w:right w:val="none" w:sz="0" w:space="0" w:color="auto"/>
          </w:divBdr>
        </w:div>
        <w:div w:id="1917592056">
          <w:marLeft w:val="0"/>
          <w:marRight w:val="0"/>
          <w:marTop w:val="0"/>
          <w:marBottom w:val="0"/>
          <w:divBdr>
            <w:top w:val="none" w:sz="0" w:space="0" w:color="auto"/>
            <w:left w:val="none" w:sz="0" w:space="0" w:color="auto"/>
            <w:bottom w:val="none" w:sz="0" w:space="0" w:color="auto"/>
            <w:right w:val="none" w:sz="0" w:space="0" w:color="auto"/>
          </w:divBdr>
        </w:div>
        <w:div w:id="835607263">
          <w:marLeft w:val="0"/>
          <w:marRight w:val="0"/>
          <w:marTop w:val="0"/>
          <w:marBottom w:val="0"/>
          <w:divBdr>
            <w:top w:val="none" w:sz="0" w:space="0" w:color="auto"/>
            <w:left w:val="none" w:sz="0" w:space="0" w:color="auto"/>
            <w:bottom w:val="none" w:sz="0" w:space="0" w:color="auto"/>
            <w:right w:val="none" w:sz="0" w:space="0" w:color="auto"/>
          </w:divBdr>
        </w:div>
      </w:divsChild>
    </w:div>
    <w:div w:id="484785700">
      <w:bodyDiv w:val="1"/>
      <w:marLeft w:val="0"/>
      <w:marRight w:val="0"/>
      <w:marTop w:val="0"/>
      <w:marBottom w:val="0"/>
      <w:divBdr>
        <w:top w:val="none" w:sz="0" w:space="0" w:color="auto"/>
        <w:left w:val="none" w:sz="0" w:space="0" w:color="auto"/>
        <w:bottom w:val="none" w:sz="0" w:space="0" w:color="auto"/>
        <w:right w:val="none" w:sz="0" w:space="0" w:color="auto"/>
      </w:divBdr>
    </w:div>
    <w:div w:id="545534563">
      <w:bodyDiv w:val="1"/>
      <w:marLeft w:val="0"/>
      <w:marRight w:val="0"/>
      <w:marTop w:val="0"/>
      <w:marBottom w:val="0"/>
      <w:divBdr>
        <w:top w:val="none" w:sz="0" w:space="0" w:color="auto"/>
        <w:left w:val="none" w:sz="0" w:space="0" w:color="auto"/>
        <w:bottom w:val="none" w:sz="0" w:space="0" w:color="auto"/>
        <w:right w:val="none" w:sz="0" w:space="0" w:color="auto"/>
      </w:divBdr>
    </w:div>
    <w:div w:id="865487354">
      <w:bodyDiv w:val="1"/>
      <w:marLeft w:val="0"/>
      <w:marRight w:val="0"/>
      <w:marTop w:val="0"/>
      <w:marBottom w:val="0"/>
      <w:divBdr>
        <w:top w:val="none" w:sz="0" w:space="0" w:color="auto"/>
        <w:left w:val="none" w:sz="0" w:space="0" w:color="auto"/>
        <w:bottom w:val="none" w:sz="0" w:space="0" w:color="auto"/>
        <w:right w:val="none" w:sz="0" w:space="0" w:color="auto"/>
      </w:divBdr>
      <w:divsChild>
        <w:div w:id="119874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732676">
              <w:marLeft w:val="0"/>
              <w:marRight w:val="0"/>
              <w:marTop w:val="0"/>
              <w:marBottom w:val="0"/>
              <w:divBdr>
                <w:top w:val="none" w:sz="0" w:space="0" w:color="auto"/>
                <w:left w:val="none" w:sz="0" w:space="0" w:color="auto"/>
                <w:bottom w:val="none" w:sz="0" w:space="0" w:color="auto"/>
                <w:right w:val="none" w:sz="0" w:space="0" w:color="auto"/>
              </w:divBdr>
              <w:divsChild>
                <w:div w:id="932936704">
                  <w:marLeft w:val="0"/>
                  <w:marRight w:val="0"/>
                  <w:marTop w:val="0"/>
                  <w:marBottom w:val="0"/>
                  <w:divBdr>
                    <w:top w:val="none" w:sz="0" w:space="0" w:color="auto"/>
                    <w:left w:val="none" w:sz="0" w:space="0" w:color="auto"/>
                    <w:bottom w:val="none" w:sz="0" w:space="0" w:color="auto"/>
                    <w:right w:val="none" w:sz="0" w:space="0" w:color="auto"/>
                  </w:divBdr>
                  <w:divsChild>
                    <w:div w:id="1363558799">
                      <w:marLeft w:val="0"/>
                      <w:marRight w:val="0"/>
                      <w:marTop w:val="0"/>
                      <w:marBottom w:val="0"/>
                      <w:divBdr>
                        <w:top w:val="none" w:sz="0" w:space="0" w:color="auto"/>
                        <w:left w:val="none" w:sz="0" w:space="0" w:color="auto"/>
                        <w:bottom w:val="none" w:sz="0" w:space="0" w:color="auto"/>
                        <w:right w:val="none" w:sz="0" w:space="0" w:color="auto"/>
                      </w:divBdr>
                      <w:divsChild>
                        <w:div w:id="1826434323">
                          <w:marLeft w:val="0"/>
                          <w:marRight w:val="0"/>
                          <w:marTop w:val="0"/>
                          <w:marBottom w:val="0"/>
                          <w:divBdr>
                            <w:top w:val="none" w:sz="0" w:space="0" w:color="auto"/>
                            <w:left w:val="none" w:sz="0" w:space="0" w:color="auto"/>
                            <w:bottom w:val="none" w:sz="0" w:space="0" w:color="auto"/>
                            <w:right w:val="none" w:sz="0" w:space="0" w:color="auto"/>
                          </w:divBdr>
                          <w:divsChild>
                            <w:div w:id="1994869998">
                              <w:marLeft w:val="0"/>
                              <w:marRight w:val="0"/>
                              <w:marTop w:val="0"/>
                              <w:marBottom w:val="0"/>
                              <w:divBdr>
                                <w:top w:val="none" w:sz="0" w:space="0" w:color="auto"/>
                                <w:left w:val="none" w:sz="0" w:space="0" w:color="auto"/>
                                <w:bottom w:val="none" w:sz="0" w:space="0" w:color="auto"/>
                                <w:right w:val="none" w:sz="0" w:space="0" w:color="auto"/>
                              </w:divBdr>
                              <w:divsChild>
                                <w:div w:id="13671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98563">
      <w:bodyDiv w:val="1"/>
      <w:marLeft w:val="0"/>
      <w:marRight w:val="0"/>
      <w:marTop w:val="0"/>
      <w:marBottom w:val="0"/>
      <w:divBdr>
        <w:top w:val="none" w:sz="0" w:space="0" w:color="auto"/>
        <w:left w:val="none" w:sz="0" w:space="0" w:color="auto"/>
        <w:bottom w:val="none" w:sz="0" w:space="0" w:color="auto"/>
        <w:right w:val="none" w:sz="0" w:space="0" w:color="auto"/>
      </w:divBdr>
    </w:div>
    <w:div w:id="1251894720">
      <w:bodyDiv w:val="1"/>
      <w:marLeft w:val="0"/>
      <w:marRight w:val="0"/>
      <w:marTop w:val="0"/>
      <w:marBottom w:val="0"/>
      <w:divBdr>
        <w:top w:val="none" w:sz="0" w:space="0" w:color="auto"/>
        <w:left w:val="none" w:sz="0" w:space="0" w:color="auto"/>
        <w:bottom w:val="none" w:sz="0" w:space="0" w:color="auto"/>
        <w:right w:val="none" w:sz="0" w:space="0" w:color="auto"/>
      </w:divBdr>
      <w:divsChild>
        <w:div w:id="584192124">
          <w:marLeft w:val="0"/>
          <w:marRight w:val="0"/>
          <w:marTop w:val="0"/>
          <w:marBottom w:val="0"/>
          <w:divBdr>
            <w:top w:val="none" w:sz="0" w:space="0" w:color="auto"/>
            <w:left w:val="none" w:sz="0" w:space="0" w:color="auto"/>
            <w:bottom w:val="none" w:sz="0" w:space="0" w:color="auto"/>
            <w:right w:val="none" w:sz="0" w:space="0" w:color="auto"/>
          </w:divBdr>
        </w:div>
        <w:div w:id="2100325796">
          <w:marLeft w:val="0"/>
          <w:marRight w:val="0"/>
          <w:marTop w:val="0"/>
          <w:marBottom w:val="0"/>
          <w:divBdr>
            <w:top w:val="none" w:sz="0" w:space="0" w:color="auto"/>
            <w:left w:val="none" w:sz="0" w:space="0" w:color="auto"/>
            <w:bottom w:val="none" w:sz="0" w:space="0" w:color="auto"/>
            <w:right w:val="none" w:sz="0" w:space="0" w:color="auto"/>
          </w:divBdr>
        </w:div>
      </w:divsChild>
    </w:div>
    <w:div w:id="1305352967">
      <w:bodyDiv w:val="1"/>
      <w:marLeft w:val="0"/>
      <w:marRight w:val="0"/>
      <w:marTop w:val="0"/>
      <w:marBottom w:val="0"/>
      <w:divBdr>
        <w:top w:val="none" w:sz="0" w:space="0" w:color="auto"/>
        <w:left w:val="none" w:sz="0" w:space="0" w:color="auto"/>
        <w:bottom w:val="none" w:sz="0" w:space="0" w:color="auto"/>
        <w:right w:val="none" w:sz="0" w:space="0" w:color="auto"/>
      </w:divBdr>
      <w:divsChild>
        <w:div w:id="1912426373">
          <w:marLeft w:val="0"/>
          <w:marRight w:val="0"/>
          <w:marTop w:val="0"/>
          <w:marBottom w:val="0"/>
          <w:divBdr>
            <w:top w:val="none" w:sz="0" w:space="0" w:color="auto"/>
            <w:left w:val="none" w:sz="0" w:space="0" w:color="auto"/>
            <w:bottom w:val="none" w:sz="0" w:space="0" w:color="auto"/>
            <w:right w:val="none" w:sz="0" w:space="0" w:color="auto"/>
          </w:divBdr>
        </w:div>
        <w:div w:id="1182626406">
          <w:marLeft w:val="0"/>
          <w:marRight w:val="0"/>
          <w:marTop w:val="0"/>
          <w:marBottom w:val="0"/>
          <w:divBdr>
            <w:top w:val="none" w:sz="0" w:space="0" w:color="auto"/>
            <w:left w:val="none" w:sz="0" w:space="0" w:color="auto"/>
            <w:bottom w:val="none" w:sz="0" w:space="0" w:color="auto"/>
            <w:right w:val="none" w:sz="0" w:space="0" w:color="auto"/>
          </w:divBdr>
        </w:div>
      </w:divsChild>
    </w:div>
    <w:div w:id="1523858457">
      <w:bodyDiv w:val="1"/>
      <w:marLeft w:val="0"/>
      <w:marRight w:val="0"/>
      <w:marTop w:val="0"/>
      <w:marBottom w:val="0"/>
      <w:divBdr>
        <w:top w:val="none" w:sz="0" w:space="0" w:color="auto"/>
        <w:left w:val="none" w:sz="0" w:space="0" w:color="auto"/>
        <w:bottom w:val="none" w:sz="0" w:space="0" w:color="auto"/>
        <w:right w:val="none" w:sz="0" w:space="0" w:color="auto"/>
      </w:divBdr>
    </w:div>
    <w:div w:id="1552690634">
      <w:bodyDiv w:val="1"/>
      <w:marLeft w:val="0"/>
      <w:marRight w:val="0"/>
      <w:marTop w:val="0"/>
      <w:marBottom w:val="0"/>
      <w:divBdr>
        <w:top w:val="none" w:sz="0" w:space="0" w:color="auto"/>
        <w:left w:val="none" w:sz="0" w:space="0" w:color="auto"/>
        <w:bottom w:val="none" w:sz="0" w:space="0" w:color="auto"/>
        <w:right w:val="none" w:sz="0" w:space="0" w:color="auto"/>
      </w:divBdr>
    </w:div>
    <w:div w:id="1613396417">
      <w:bodyDiv w:val="1"/>
      <w:marLeft w:val="0"/>
      <w:marRight w:val="0"/>
      <w:marTop w:val="0"/>
      <w:marBottom w:val="0"/>
      <w:divBdr>
        <w:top w:val="none" w:sz="0" w:space="0" w:color="auto"/>
        <w:left w:val="none" w:sz="0" w:space="0" w:color="auto"/>
        <w:bottom w:val="none" w:sz="0" w:space="0" w:color="auto"/>
        <w:right w:val="none" w:sz="0" w:space="0" w:color="auto"/>
      </w:divBdr>
      <w:divsChild>
        <w:div w:id="1169368250">
          <w:marLeft w:val="0"/>
          <w:marRight w:val="0"/>
          <w:marTop w:val="0"/>
          <w:marBottom w:val="0"/>
          <w:divBdr>
            <w:top w:val="none" w:sz="0" w:space="0" w:color="auto"/>
            <w:left w:val="none" w:sz="0" w:space="0" w:color="auto"/>
            <w:bottom w:val="none" w:sz="0" w:space="0" w:color="auto"/>
            <w:right w:val="none" w:sz="0" w:space="0" w:color="auto"/>
          </w:divBdr>
        </w:div>
        <w:div w:id="11610588">
          <w:marLeft w:val="0"/>
          <w:marRight w:val="0"/>
          <w:marTop w:val="0"/>
          <w:marBottom w:val="0"/>
          <w:divBdr>
            <w:top w:val="none" w:sz="0" w:space="0" w:color="auto"/>
            <w:left w:val="none" w:sz="0" w:space="0" w:color="auto"/>
            <w:bottom w:val="none" w:sz="0" w:space="0" w:color="auto"/>
            <w:right w:val="none" w:sz="0" w:space="0" w:color="auto"/>
          </w:divBdr>
        </w:div>
      </w:divsChild>
    </w:div>
    <w:div w:id="1916012334">
      <w:bodyDiv w:val="1"/>
      <w:marLeft w:val="0"/>
      <w:marRight w:val="0"/>
      <w:marTop w:val="0"/>
      <w:marBottom w:val="0"/>
      <w:divBdr>
        <w:top w:val="none" w:sz="0" w:space="0" w:color="auto"/>
        <w:left w:val="none" w:sz="0" w:space="0" w:color="auto"/>
        <w:bottom w:val="none" w:sz="0" w:space="0" w:color="auto"/>
        <w:right w:val="none" w:sz="0" w:space="0" w:color="auto"/>
      </w:divBdr>
      <w:divsChild>
        <w:div w:id="1743867096">
          <w:marLeft w:val="0"/>
          <w:marRight w:val="0"/>
          <w:marTop w:val="0"/>
          <w:marBottom w:val="0"/>
          <w:divBdr>
            <w:top w:val="none" w:sz="0" w:space="0" w:color="auto"/>
            <w:left w:val="none" w:sz="0" w:space="0" w:color="auto"/>
            <w:bottom w:val="none" w:sz="0" w:space="0" w:color="auto"/>
            <w:right w:val="none" w:sz="0" w:space="0" w:color="auto"/>
          </w:divBdr>
        </w:div>
        <w:div w:id="699936884">
          <w:marLeft w:val="0"/>
          <w:marRight w:val="0"/>
          <w:marTop w:val="0"/>
          <w:marBottom w:val="0"/>
          <w:divBdr>
            <w:top w:val="none" w:sz="0" w:space="0" w:color="auto"/>
            <w:left w:val="none" w:sz="0" w:space="0" w:color="auto"/>
            <w:bottom w:val="none" w:sz="0" w:space="0" w:color="auto"/>
            <w:right w:val="none" w:sz="0" w:space="0" w:color="auto"/>
          </w:divBdr>
        </w:div>
        <w:div w:id="1453012425">
          <w:marLeft w:val="0"/>
          <w:marRight w:val="0"/>
          <w:marTop w:val="0"/>
          <w:marBottom w:val="0"/>
          <w:divBdr>
            <w:top w:val="none" w:sz="0" w:space="0" w:color="auto"/>
            <w:left w:val="none" w:sz="0" w:space="0" w:color="auto"/>
            <w:bottom w:val="none" w:sz="0" w:space="0" w:color="auto"/>
            <w:right w:val="none" w:sz="0" w:space="0" w:color="auto"/>
          </w:divBdr>
        </w:div>
      </w:divsChild>
    </w:div>
    <w:div w:id="2027440177">
      <w:bodyDiv w:val="1"/>
      <w:marLeft w:val="0"/>
      <w:marRight w:val="0"/>
      <w:marTop w:val="0"/>
      <w:marBottom w:val="0"/>
      <w:divBdr>
        <w:top w:val="none" w:sz="0" w:space="0" w:color="auto"/>
        <w:left w:val="none" w:sz="0" w:space="0" w:color="auto"/>
        <w:bottom w:val="none" w:sz="0" w:space="0" w:color="auto"/>
        <w:right w:val="none" w:sz="0" w:space="0" w:color="auto"/>
      </w:divBdr>
      <w:divsChild>
        <w:div w:id="8743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416341">
              <w:marLeft w:val="0"/>
              <w:marRight w:val="0"/>
              <w:marTop w:val="0"/>
              <w:marBottom w:val="0"/>
              <w:divBdr>
                <w:top w:val="none" w:sz="0" w:space="0" w:color="auto"/>
                <w:left w:val="none" w:sz="0" w:space="0" w:color="auto"/>
                <w:bottom w:val="none" w:sz="0" w:space="0" w:color="auto"/>
                <w:right w:val="none" w:sz="0" w:space="0" w:color="auto"/>
              </w:divBdr>
              <w:divsChild>
                <w:div w:id="18826171">
                  <w:marLeft w:val="0"/>
                  <w:marRight w:val="0"/>
                  <w:marTop w:val="0"/>
                  <w:marBottom w:val="0"/>
                  <w:divBdr>
                    <w:top w:val="none" w:sz="0" w:space="0" w:color="auto"/>
                    <w:left w:val="none" w:sz="0" w:space="0" w:color="auto"/>
                    <w:bottom w:val="none" w:sz="0" w:space="0" w:color="auto"/>
                    <w:right w:val="none" w:sz="0" w:space="0" w:color="auto"/>
                  </w:divBdr>
                  <w:divsChild>
                    <w:div w:id="441342315">
                      <w:marLeft w:val="0"/>
                      <w:marRight w:val="0"/>
                      <w:marTop w:val="0"/>
                      <w:marBottom w:val="0"/>
                      <w:divBdr>
                        <w:top w:val="none" w:sz="0" w:space="0" w:color="auto"/>
                        <w:left w:val="none" w:sz="0" w:space="0" w:color="auto"/>
                        <w:bottom w:val="none" w:sz="0" w:space="0" w:color="auto"/>
                        <w:right w:val="none" w:sz="0" w:space="0" w:color="auto"/>
                      </w:divBdr>
                      <w:divsChild>
                        <w:div w:id="259679777">
                          <w:marLeft w:val="0"/>
                          <w:marRight w:val="0"/>
                          <w:marTop w:val="0"/>
                          <w:marBottom w:val="0"/>
                          <w:divBdr>
                            <w:top w:val="none" w:sz="0" w:space="0" w:color="auto"/>
                            <w:left w:val="none" w:sz="0" w:space="0" w:color="auto"/>
                            <w:bottom w:val="none" w:sz="0" w:space="0" w:color="auto"/>
                            <w:right w:val="none" w:sz="0" w:space="0" w:color="auto"/>
                          </w:divBdr>
                          <w:divsChild>
                            <w:div w:id="1717703862">
                              <w:marLeft w:val="0"/>
                              <w:marRight w:val="0"/>
                              <w:marTop w:val="0"/>
                              <w:marBottom w:val="0"/>
                              <w:divBdr>
                                <w:top w:val="none" w:sz="0" w:space="0" w:color="auto"/>
                                <w:left w:val="none" w:sz="0" w:space="0" w:color="auto"/>
                                <w:bottom w:val="none" w:sz="0" w:space="0" w:color="auto"/>
                                <w:right w:val="none" w:sz="0" w:space="0" w:color="auto"/>
                              </w:divBdr>
                              <w:divsChild>
                                <w:div w:id="29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son@orn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george@wc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esikiss@ebci-nsn.gov" TargetMode="External"/><Relationship Id="rId5" Type="http://schemas.openxmlformats.org/officeDocument/2006/relationships/webSettings" Target="webSettings.xml"/><Relationship Id="rId10" Type="http://schemas.openxmlformats.org/officeDocument/2006/relationships/hyperlink" Target="mailto:jbeck@unca.edu" TargetMode="External"/><Relationship Id="rId4" Type="http://schemas.openxmlformats.org/officeDocument/2006/relationships/settings" Target="settings.xml"/><Relationship Id="rId9" Type="http://schemas.openxmlformats.org/officeDocument/2006/relationships/hyperlink" Target="mailto:raintetr@ebci-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48B6-F8BB-1743-9393-4017EE70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3</Pages>
  <Words>687</Words>
  <Characters>4043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Williamson</dc:creator>
  <cp:keywords/>
  <dc:description/>
  <cp:lastModifiedBy>Caroline</cp:lastModifiedBy>
  <cp:revision>62</cp:revision>
  <dcterms:created xsi:type="dcterms:W3CDTF">2023-03-11T16:59:00Z</dcterms:created>
  <dcterms:modified xsi:type="dcterms:W3CDTF">2023-03-21T03:29:00Z</dcterms:modified>
</cp:coreProperties>
</file>